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BED3D" w14:textId="77777777" w:rsidR="003D22B2" w:rsidRDefault="003D22B2" w:rsidP="003D22B2">
      <w:pPr>
        <w:rPr>
          <w:rFonts w:ascii="Tahoma" w:hAnsi="Tahoma" w:cs="Tahoma"/>
          <w:b/>
          <w:bCs/>
          <w:color w:val="7B92B7"/>
          <w:sz w:val="28"/>
          <w:szCs w:val="28"/>
          <w:lang w:eastAsia="zh-CN"/>
        </w:rPr>
      </w:pPr>
    </w:p>
    <w:p w14:paraId="1A1CBE8E" w14:textId="77777777" w:rsidR="007F258A" w:rsidRDefault="001249E4" w:rsidP="003D22B2">
      <w:pPr>
        <w:rPr>
          <w:rFonts w:ascii="Tahoma" w:hAnsi="Tahoma" w:cs="Tahoma"/>
          <w:b/>
          <w:sz w:val="28"/>
        </w:rPr>
      </w:pPr>
      <w:r>
        <w:rPr>
          <w:rFonts w:ascii="Tahoma" w:hAnsi="Tahoma" w:cs="Tahoma"/>
          <w:b/>
          <w:sz w:val="28"/>
        </w:rPr>
        <w:t xml:space="preserve">REPRESENTATION FORM </w:t>
      </w:r>
    </w:p>
    <w:p w14:paraId="5003A504" w14:textId="77777777" w:rsidR="007F258A" w:rsidRDefault="007F258A" w:rsidP="003D22B2">
      <w:pPr>
        <w:rPr>
          <w:rFonts w:ascii="Tahoma" w:hAnsi="Tahoma" w:cs="Tahoma"/>
          <w:b/>
          <w:sz w:val="28"/>
        </w:rPr>
      </w:pPr>
    </w:p>
    <w:p w14:paraId="49892B4E" w14:textId="387DDFE8" w:rsidR="003D22B2" w:rsidRDefault="003D22B2" w:rsidP="003D22B2">
      <w:pPr>
        <w:rPr>
          <w:rFonts w:ascii="Tahoma" w:hAnsi="Tahoma" w:cs="Tahoma"/>
          <w:b/>
          <w:color w:val="FF0000"/>
        </w:rPr>
      </w:pPr>
      <w:r w:rsidRPr="003D22B2">
        <w:rPr>
          <w:rFonts w:ascii="Tahoma" w:hAnsi="Tahoma" w:cs="Tahoma"/>
          <w:b/>
          <w:sz w:val="28"/>
        </w:rPr>
        <w:t>INSTRUCTIONS</w:t>
      </w:r>
    </w:p>
    <w:p w14:paraId="2E4F29A0" w14:textId="77777777" w:rsidR="003D22B2" w:rsidRDefault="003D22B2" w:rsidP="00CA0374">
      <w:pPr>
        <w:rPr>
          <w:rFonts w:ascii="Tahoma" w:hAnsi="Tahoma" w:cs="Tahoma"/>
          <w:b/>
          <w:color w:val="FF0000"/>
        </w:rPr>
      </w:pPr>
    </w:p>
    <w:p w14:paraId="53DF48D2" w14:textId="4B752D8C" w:rsidR="00A32607" w:rsidRDefault="00B12BB9" w:rsidP="00484DD8">
      <w:pPr>
        <w:spacing w:after="240"/>
        <w:jc w:val="both"/>
        <w:rPr>
          <w:rFonts w:ascii="Tahoma" w:hAnsi="Tahoma" w:cs="Tahoma"/>
          <w:b/>
          <w:color w:val="FF0000"/>
          <w:shd w:val="clear" w:color="auto" w:fill="FFFFFF"/>
        </w:rPr>
      </w:pPr>
      <w:r w:rsidRPr="003D22B2">
        <w:rPr>
          <w:rFonts w:ascii="Tahoma" w:hAnsi="Tahoma" w:cs="Tahoma"/>
          <w:b/>
          <w:color w:val="FF0000"/>
          <w:shd w:val="clear" w:color="auto" w:fill="FFFFFF"/>
        </w:rPr>
        <w:t xml:space="preserve">The </w:t>
      </w:r>
      <w:r w:rsidR="003D22B2" w:rsidRPr="003D22B2">
        <w:rPr>
          <w:rFonts w:ascii="Tahoma" w:hAnsi="Tahoma" w:cs="Tahoma"/>
          <w:b/>
          <w:color w:val="FF0000"/>
          <w:shd w:val="clear" w:color="auto" w:fill="FFFFFF"/>
        </w:rPr>
        <w:t xml:space="preserve">individual that you named as </w:t>
      </w:r>
      <w:r w:rsidRPr="003D22B2">
        <w:rPr>
          <w:rFonts w:ascii="Tahoma" w:hAnsi="Tahoma" w:cs="Tahoma"/>
          <w:b/>
          <w:color w:val="FF0000"/>
          <w:shd w:val="clear" w:color="auto" w:fill="FFFFFF"/>
        </w:rPr>
        <w:t xml:space="preserve">Representative </w:t>
      </w:r>
      <w:r w:rsidR="00484DD8">
        <w:rPr>
          <w:rFonts w:ascii="Tahoma" w:hAnsi="Tahoma" w:cs="Tahoma"/>
          <w:b/>
          <w:color w:val="FF0000"/>
          <w:shd w:val="clear" w:color="auto" w:fill="FFFFFF"/>
        </w:rPr>
        <w:t xml:space="preserve">in the qualification form </w:t>
      </w:r>
      <w:r w:rsidRPr="003D22B2">
        <w:rPr>
          <w:rFonts w:ascii="Tahoma" w:hAnsi="Tahoma" w:cs="Tahoma"/>
          <w:b/>
          <w:color w:val="FF0000"/>
          <w:shd w:val="clear" w:color="auto" w:fill="FFFFFF"/>
        </w:rPr>
        <w:t xml:space="preserve">must </w:t>
      </w:r>
      <w:r w:rsidR="003D22B2" w:rsidRPr="003D22B2">
        <w:rPr>
          <w:rFonts w:ascii="Tahoma" w:hAnsi="Tahoma" w:cs="Tahoma"/>
          <w:b/>
          <w:color w:val="FF0000"/>
          <w:shd w:val="clear" w:color="auto" w:fill="FFFFFF"/>
        </w:rPr>
        <w:t xml:space="preserve">make the representations </w:t>
      </w:r>
      <w:r w:rsidR="00A32607">
        <w:rPr>
          <w:rFonts w:ascii="Tahoma" w:hAnsi="Tahoma" w:cs="Tahoma"/>
          <w:b/>
          <w:color w:val="FF0000"/>
          <w:shd w:val="clear" w:color="auto" w:fill="FFFFFF"/>
        </w:rPr>
        <w:t>(a) through (e) on the following page of this document</w:t>
      </w:r>
      <w:r w:rsidR="003D22B2" w:rsidRPr="003D22B2">
        <w:rPr>
          <w:rFonts w:ascii="Tahoma" w:hAnsi="Tahoma" w:cs="Tahoma"/>
          <w:b/>
          <w:color w:val="FF0000"/>
          <w:shd w:val="clear" w:color="auto" w:fill="FFFFFF"/>
        </w:rPr>
        <w:t xml:space="preserve">.  </w:t>
      </w:r>
    </w:p>
    <w:p w14:paraId="2DFCB43F" w14:textId="68565A9E" w:rsidR="003D22B2" w:rsidRPr="003D22B2" w:rsidRDefault="003D22B2" w:rsidP="00484DD8">
      <w:pPr>
        <w:spacing w:after="240"/>
        <w:jc w:val="both"/>
        <w:rPr>
          <w:rFonts w:ascii="Tahoma" w:hAnsi="Tahoma" w:cs="Tahoma"/>
          <w:b/>
          <w:color w:val="FF0000"/>
          <w:shd w:val="clear" w:color="auto" w:fill="FFFFFF"/>
        </w:rPr>
      </w:pPr>
      <w:r w:rsidRPr="003D22B2">
        <w:rPr>
          <w:rFonts w:ascii="Tahoma" w:hAnsi="Tahoma" w:cs="Tahoma"/>
          <w:b/>
          <w:color w:val="FF0000"/>
        </w:rPr>
        <w:t>To complete this item:</w:t>
      </w:r>
    </w:p>
    <w:p w14:paraId="529B958D" w14:textId="77777777" w:rsidR="003D22B2" w:rsidRPr="00484DD8" w:rsidRDefault="00484DD8" w:rsidP="00484DD8">
      <w:pPr>
        <w:pStyle w:val="ListParagraph"/>
        <w:numPr>
          <w:ilvl w:val="0"/>
          <w:numId w:val="4"/>
        </w:numPr>
        <w:spacing w:after="200" w:line="276" w:lineRule="auto"/>
        <w:jc w:val="both"/>
        <w:rPr>
          <w:rFonts w:ascii="Tahoma" w:hAnsi="Tahoma" w:cs="Tahoma"/>
          <w:color w:val="000000"/>
          <w:shd w:val="clear" w:color="auto" w:fill="FFFFFF"/>
        </w:rPr>
      </w:pPr>
      <w:r>
        <w:rPr>
          <w:rFonts w:ascii="Tahoma" w:hAnsi="Tahoma" w:cs="Tahoma"/>
          <w:b/>
          <w:color w:val="FF0000"/>
          <w:shd w:val="clear" w:color="auto" w:fill="FFFFFF"/>
        </w:rPr>
        <w:t>Pr</w:t>
      </w:r>
      <w:r w:rsidR="003D22B2" w:rsidRPr="00484DD8">
        <w:rPr>
          <w:rFonts w:ascii="Tahoma" w:hAnsi="Tahoma" w:cs="Tahoma"/>
          <w:b/>
          <w:color w:val="FF0000"/>
          <w:shd w:val="clear" w:color="auto" w:fill="FFFFFF"/>
        </w:rPr>
        <w:t xml:space="preserve">int </w:t>
      </w:r>
      <w:r>
        <w:rPr>
          <w:rFonts w:ascii="Tahoma" w:hAnsi="Tahoma" w:cs="Tahoma"/>
          <w:b/>
          <w:color w:val="FF0000"/>
          <w:shd w:val="clear" w:color="auto" w:fill="FFFFFF"/>
        </w:rPr>
        <w:t xml:space="preserve">and complete </w:t>
      </w:r>
      <w:r w:rsidR="003D22B2" w:rsidRPr="00484DD8">
        <w:rPr>
          <w:rFonts w:ascii="Tahoma" w:hAnsi="Tahoma" w:cs="Tahoma"/>
          <w:b/>
          <w:color w:val="FF0000"/>
          <w:shd w:val="clear" w:color="auto" w:fill="FFFFFF"/>
        </w:rPr>
        <w:t>this form</w:t>
      </w:r>
      <w:r w:rsidRPr="00484DD8">
        <w:rPr>
          <w:rFonts w:ascii="Tahoma" w:hAnsi="Tahoma" w:cs="Tahoma"/>
          <w:color w:val="FF0000"/>
          <w:shd w:val="clear" w:color="auto" w:fill="FFFFFF"/>
        </w:rPr>
        <w:t xml:space="preserve"> </w:t>
      </w:r>
      <w:r>
        <w:rPr>
          <w:rFonts w:ascii="Tahoma" w:hAnsi="Tahoma" w:cs="Tahoma"/>
          <w:color w:val="000000"/>
          <w:shd w:val="clear" w:color="auto" w:fill="FFFFFF"/>
        </w:rPr>
        <w:t>(entering</w:t>
      </w:r>
      <w:r w:rsidRPr="00484DD8">
        <w:rPr>
          <w:rFonts w:ascii="Tahoma" w:hAnsi="Tahoma" w:cs="Tahoma"/>
          <w:color w:val="000000"/>
          <w:shd w:val="clear" w:color="auto" w:fill="FFFFFF"/>
        </w:rPr>
        <w:t xml:space="preserve"> the name </w:t>
      </w:r>
      <w:r>
        <w:rPr>
          <w:rFonts w:ascii="Tahoma" w:hAnsi="Tahoma" w:cs="Tahoma"/>
          <w:color w:val="000000"/>
          <w:shd w:val="clear" w:color="auto" w:fill="FFFFFF"/>
        </w:rPr>
        <w:t xml:space="preserve">of the </w:t>
      </w:r>
      <w:r w:rsidR="003D22B2" w:rsidRPr="00484DD8">
        <w:rPr>
          <w:rFonts w:ascii="Tahoma" w:hAnsi="Tahoma" w:cs="Tahoma"/>
          <w:shd w:val="clear" w:color="auto" w:fill="FFFFFF"/>
        </w:rPr>
        <w:t>Representative</w:t>
      </w:r>
      <w:r>
        <w:rPr>
          <w:rFonts w:ascii="Tahoma" w:hAnsi="Tahoma" w:cs="Tahoma"/>
          <w:color w:val="000000"/>
          <w:shd w:val="clear" w:color="auto" w:fill="FFFFFF"/>
        </w:rPr>
        <w:t>, the date, and having the Representative sign the printed form)</w:t>
      </w:r>
      <w:r w:rsidR="003D22B2" w:rsidRPr="00484DD8">
        <w:rPr>
          <w:rFonts w:ascii="Tahoma" w:hAnsi="Tahoma" w:cs="Tahoma"/>
          <w:color w:val="000000"/>
          <w:shd w:val="clear" w:color="auto" w:fill="FFFFFF"/>
        </w:rPr>
        <w:t>;</w:t>
      </w:r>
    </w:p>
    <w:p w14:paraId="35C512B2" w14:textId="77777777" w:rsidR="003D22B2" w:rsidRPr="003D22B2" w:rsidRDefault="003D22B2" w:rsidP="00484DD8">
      <w:pPr>
        <w:pStyle w:val="ListParagraph"/>
        <w:numPr>
          <w:ilvl w:val="0"/>
          <w:numId w:val="4"/>
        </w:numPr>
        <w:spacing w:after="200" w:line="276" w:lineRule="auto"/>
        <w:jc w:val="both"/>
        <w:rPr>
          <w:rFonts w:ascii="Tahoma" w:hAnsi="Tahoma" w:cs="Tahoma"/>
          <w:color w:val="000000"/>
          <w:shd w:val="clear" w:color="auto" w:fill="FFFFFF"/>
        </w:rPr>
      </w:pPr>
      <w:r w:rsidRPr="003D22B2">
        <w:rPr>
          <w:rFonts w:ascii="Tahoma" w:hAnsi="Tahoma" w:cs="Tahoma"/>
          <w:color w:val="000000"/>
          <w:shd w:val="clear" w:color="auto" w:fill="FFFFFF"/>
        </w:rPr>
        <w:t>Scan the completed form;</w:t>
      </w:r>
    </w:p>
    <w:p w14:paraId="646B13A6" w14:textId="77777777" w:rsidR="003D22B2" w:rsidRPr="003D22B2" w:rsidRDefault="003D22B2" w:rsidP="00484DD8">
      <w:pPr>
        <w:pStyle w:val="ListParagraph"/>
        <w:numPr>
          <w:ilvl w:val="0"/>
          <w:numId w:val="4"/>
        </w:numPr>
        <w:spacing w:after="200" w:line="276" w:lineRule="auto"/>
        <w:jc w:val="both"/>
        <w:rPr>
          <w:rFonts w:ascii="Tahoma" w:hAnsi="Tahoma" w:cs="Tahoma"/>
          <w:color w:val="000000"/>
          <w:shd w:val="clear" w:color="auto" w:fill="FFFFFF"/>
        </w:rPr>
      </w:pPr>
      <w:r w:rsidRPr="003D22B2">
        <w:rPr>
          <w:rFonts w:ascii="Tahoma" w:hAnsi="Tahoma" w:cs="Tahoma"/>
          <w:color w:val="000000"/>
          <w:shd w:val="clear" w:color="auto" w:fill="FFFFFF"/>
        </w:rPr>
        <w:t xml:space="preserve">Upload the </w:t>
      </w:r>
      <w:r w:rsidR="00484DD8">
        <w:rPr>
          <w:rFonts w:ascii="Tahoma" w:hAnsi="Tahoma" w:cs="Tahoma"/>
          <w:color w:val="000000"/>
          <w:shd w:val="clear" w:color="auto" w:fill="FFFFFF"/>
        </w:rPr>
        <w:t xml:space="preserve">scanned and completed </w:t>
      </w:r>
      <w:r w:rsidRPr="003D22B2">
        <w:rPr>
          <w:rFonts w:ascii="Tahoma" w:hAnsi="Tahoma" w:cs="Tahoma"/>
          <w:color w:val="000000"/>
          <w:shd w:val="clear" w:color="auto" w:fill="FFFFFF"/>
        </w:rPr>
        <w:t>form using the link on the online qualification form;</w:t>
      </w:r>
    </w:p>
    <w:p w14:paraId="7ADDB11A" w14:textId="77777777" w:rsidR="003D22B2" w:rsidRPr="003D22B2" w:rsidRDefault="003D22B2" w:rsidP="00484DD8">
      <w:pPr>
        <w:pStyle w:val="ListParagraph"/>
        <w:numPr>
          <w:ilvl w:val="0"/>
          <w:numId w:val="4"/>
        </w:numPr>
        <w:spacing w:after="200" w:line="276" w:lineRule="auto"/>
        <w:jc w:val="both"/>
        <w:rPr>
          <w:rFonts w:ascii="Tahoma" w:hAnsi="Tahoma" w:cs="Tahoma"/>
          <w:color w:val="000000"/>
          <w:shd w:val="clear" w:color="auto" w:fill="FFFFFF"/>
        </w:rPr>
      </w:pPr>
      <w:r w:rsidRPr="003D22B2">
        <w:rPr>
          <w:rFonts w:ascii="Tahoma" w:hAnsi="Tahoma" w:cs="Tahoma"/>
          <w:b/>
          <w:color w:val="FF0000"/>
          <w:shd w:val="clear" w:color="auto" w:fill="FFFFFF"/>
        </w:rPr>
        <w:t>Press SUBMIT</w:t>
      </w:r>
      <w:r w:rsidRPr="003D22B2">
        <w:rPr>
          <w:rFonts w:ascii="Tahoma" w:hAnsi="Tahoma" w:cs="Tahoma"/>
          <w:color w:val="FF0000"/>
          <w:shd w:val="clear" w:color="auto" w:fill="FFFFFF"/>
        </w:rPr>
        <w:t xml:space="preserve"> </w:t>
      </w:r>
      <w:r w:rsidR="00234BA8">
        <w:rPr>
          <w:rFonts w:ascii="Tahoma" w:hAnsi="Tahoma" w:cs="Tahoma"/>
          <w:color w:val="000000"/>
          <w:shd w:val="clear" w:color="auto" w:fill="FFFFFF"/>
        </w:rPr>
        <w:t>for</w:t>
      </w:r>
      <w:r w:rsidR="00484DD8">
        <w:rPr>
          <w:rFonts w:ascii="Tahoma" w:hAnsi="Tahoma" w:cs="Tahoma"/>
          <w:color w:val="000000"/>
          <w:shd w:val="clear" w:color="auto" w:fill="FFFFFF"/>
        </w:rPr>
        <w:t xml:space="preserve"> the document to</w:t>
      </w:r>
      <w:r w:rsidRPr="003D22B2">
        <w:rPr>
          <w:rFonts w:ascii="Tahoma" w:hAnsi="Tahoma" w:cs="Tahoma"/>
          <w:color w:val="000000"/>
          <w:shd w:val="clear" w:color="auto" w:fill="FFFFFF"/>
        </w:rPr>
        <w:t xml:space="preserve"> be transmitted to the Auction Manager.</w:t>
      </w:r>
      <w:r w:rsidR="00520FE9">
        <w:rPr>
          <w:rFonts w:ascii="Tahoma" w:hAnsi="Tahoma" w:cs="Tahoma"/>
          <w:color w:val="000000"/>
          <w:shd w:val="clear" w:color="auto" w:fill="FFFFFF"/>
        </w:rPr>
        <w:t xml:space="preserve"> </w:t>
      </w:r>
    </w:p>
    <w:p w14:paraId="25E01E92" w14:textId="393956DD" w:rsidR="003D22B2" w:rsidRPr="003D22B2" w:rsidRDefault="003D22B2" w:rsidP="00484DD8">
      <w:pPr>
        <w:jc w:val="both"/>
        <w:rPr>
          <w:rFonts w:ascii="Tahoma" w:hAnsi="Tahoma" w:cs="Tahoma"/>
          <w:b/>
          <w:color w:val="000000"/>
          <w:shd w:val="clear" w:color="auto" w:fill="FFFFFF"/>
        </w:rPr>
      </w:pPr>
      <w:r w:rsidRPr="003D22B2">
        <w:rPr>
          <w:rFonts w:ascii="Tahoma" w:hAnsi="Tahoma" w:cs="Tahoma"/>
          <w:b/>
          <w:color w:val="FF0000"/>
          <w:shd w:val="clear" w:color="auto" w:fill="FFFFFF"/>
        </w:rPr>
        <w:t xml:space="preserve">We </w:t>
      </w:r>
      <w:r w:rsidRPr="003D22B2">
        <w:rPr>
          <w:rFonts w:ascii="Tahoma" w:hAnsi="Tahoma" w:cs="Tahoma"/>
          <w:b/>
          <w:color w:val="FF0000"/>
          <w:u w:val="single"/>
          <w:shd w:val="clear" w:color="auto" w:fill="FFFFFF"/>
        </w:rPr>
        <w:t>do</w:t>
      </w:r>
      <w:r w:rsidRPr="003D22B2">
        <w:rPr>
          <w:rFonts w:ascii="Tahoma" w:hAnsi="Tahoma" w:cs="Tahoma"/>
          <w:b/>
          <w:color w:val="FF0000"/>
          <w:shd w:val="clear" w:color="auto" w:fill="FFFFFF"/>
        </w:rPr>
        <w:t xml:space="preserve"> </w:t>
      </w:r>
      <w:r w:rsidRPr="003D22B2">
        <w:rPr>
          <w:rFonts w:ascii="Tahoma" w:hAnsi="Tahoma" w:cs="Tahoma"/>
          <w:b/>
          <w:color w:val="FF0000"/>
          <w:u w:val="single"/>
          <w:shd w:val="clear" w:color="auto" w:fill="FFFFFF"/>
        </w:rPr>
        <w:t>not</w:t>
      </w:r>
      <w:r w:rsidRPr="003D22B2">
        <w:rPr>
          <w:rFonts w:ascii="Tahoma" w:hAnsi="Tahoma" w:cs="Tahoma"/>
          <w:b/>
          <w:color w:val="FF0000"/>
          <w:shd w:val="clear" w:color="auto" w:fill="FFFFFF"/>
        </w:rPr>
        <w:t xml:space="preserve"> require a hard</w:t>
      </w:r>
      <w:r w:rsidR="00043DB4">
        <w:rPr>
          <w:rFonts w:ascii="Tahoma" w:hAnsi="Tahoma" w:cs="Tahoma"/>
          <w:b/>
          <w:color w:val="FF0000"/>
          <w:shd w:val="clear" w:color="auto" w:fill="FFFFFF"/>
        </w:rPr>
        <w:t xml:space="preserve"> </w:t>
      </w:r>
      <w:r w:rsidRPr="003D22B2">
        <w:rPr>
          <w:rFonts w:ascii="Tahoma" w:hAnsi="Tahoma" w:cs="Tahoma"/>
          <w:b/>
          <w:color w:val="FF0000"/>
          <w:shd w:val="clear" w:color="auto" w:fill="FFFFFF"/>
        </w:rPr>
        <w:t xml:space="preserve">copy. </w:t>
      </w:r>
    </w:p>
    <w:p w14:paraId="18554A83" w14:textId="77777777" w:rsidR="001249E4" w:rsidRDefault="001249E4">
      <w:pPr>
        <w:spacing w:after="200" w:line="276" w:lineRule="auto"/>
        <w:rPr>
          <w:rFonts w:ascii="Tahoma" w:hAnsi="Tahoma" w:cs="Tahoma"/>
          <w:b/>
          <w:sz w:val="28"/>
          <w:szCs w:val="28"/>
        </w:rPr>
      </w:pPr>
      <w:r>
        <w:rPr>
          <w:rFonts w:ascii="Tahoma" w:hAnsi="Tahoma" w:cs="Tahoma"/>
          <w:b/>
          <w:sz w:val="28"/>
          <w:szCs w:val="28"/>
        </w:rPr>
        <w:br w:type="page"/>
      </w:r>
    </w:p>
    <w:p w14:paraId="65DFB5C5" w14:textId="77777777" w:rsidR="001249E4" w:rsidRDefault="001249E4" w:rsidP="00043DB4">
      <w:pPr>
        <w:rPr>
          <w:rFonts w:ascii="Tahoma" w:hAnsi="Tahoma" w:cs="Tahoma"/>
          <w:b/>
          <w:sz w:val="28"/>
          <w:szCs w:val="28"/>
        </w:rPr>
      </w:pPr>
    </w:p>
    <w:p w14:paraId="24AEB8FE" w14:textId="77777777" w:rsidR="00A32607" w:rsidRDefault="00A32607" w:rsidP="00A32607">
      <w:pPr>
        <w:spacing w:after="240"/>
        <w:rPr>
          <w:rFonts w:ascii="Tahoma" w:hAnsi="Tahoma" w:cs="Tahoma"/>
          <w:b/>
          <w:sz w:val="28"/>
          <w:szCs w:val="28"/>
        </w:rPr>
      </w:pPr>
    </w:p>
    <w:p w14:paraId="7CE49674" w14:textId="350BE721" w:rsidR="001249E4" w:rsidRDefault="001249E4" w:rsidP="00043DB4">
      <w:pPr>
        <w:spacing w:after="240"/>
        <w:rPr>
          <w:rFonts w:ascii="Tahoma" w:hAnsi="Tahoma" w:cs="Tahoma"/>
          <w:b/>
          <w:sz w:val="28"/>
          <w:szCs w:val="28"/>
        </w:rPr>
      </w:pPr>
      <w:r>
        <w:rPr>
          <w:rFonts w:ascii="Tahoma" w:hAnsi="Tahoma" w:cs="Tahoma"/>
          <w:b/>
          <w:sz w:val="28"/>
          <w:szCs w:val="28"/>
        </w:rPr>
        <w:t>Representation Form</w:t>
      </w:r>
    </w:p>
    <w:p w14:paraId="6BC9E4F9" w14:textId="57939436" w:rsidR="00274303" w:rsidRPr="00043DB4" w:rsidRDefault="00274303" w:rsidP="00043DB4">
      <w:pPr>
        <w:spacing w:before="240" w:after="240"/>
        <w:jc w:val="both"/>
        <w:rPr>
          <w:color w:val="FF0000"/>
          <w:highlight w:val="yellow"/>
          <w:shd w:val="clear" w:color="auto" w:fill="FFFFFF"/>
        </w:rPr>
      </w:pPr>
      <w:r w:rsidRPr="00043DB4">
        <w:rPr>
          <w:rFonts w:ascii="Tahoma" w:hAnsi="Tahoma" w:cs="Tahoma"/>
          <w:b/>
          <w:bCs/>
          <w:color w:val="FF0000"/>
          <w:lang w:val="en-GB"/>
        </w:rPr>
        <w:t xml:space="preserve">The following certifications (a) and (b) are required of each </w:t>
      </w:r>
      <w:r w:rsidR="00E75A97">
        <w:rPr>
          <w:rFonts w:ascii="Tahoma" w:hAnsi="Tahoma" w:cs="Tahoma"/>
          <w:b/>
          <w:bCs/>
          <w:color w:val="FF0000"/>
          <w:lang w:val="en-GB"/>
        </w:rPr>
        <w:t>Applicant</w:t>
      </w:r>
      <w:r w:rsidRPr="00043DB4">
        <w:rPr>
          <w:rFonts w:ascii="Tahoma" w:hAnsi="Tahoma" w:cs="Tahoma"/>
          <w:b/>
          <w:bCs/>
          <w:color w:val="FF0000"/>
          <w:lang w:val="en-GB"/>
        </w:rPr>
        <w:t xml:space="preserve">. </w:t>
      </w:r>
    </w:p>
    <w:p w14:paraId="40B621D1" w14:textId="6E1003B6" w:rsidR="007B57BE" w:rsidRPr="00B12BB9" w:rsidRDefault="007B57BE" w:rsidP="00043DB4">
      <w:pPr>
        <w:numPr>
          <w:ilvl w:val="0"/>
          <w:numId w:val="3"/>
        </w:numPr>
        <w:tabs>
          <w:tab w:val="clear" w:pos="720"/>
          <w:tab w:val="num" w:pos="360"/>
        </w:tabs>
        <w:spacing w:after="120" w:line="276" w:lineRule="auto"/>
        <w:ind w:left="360"/>
        <w:jc w:val="both"/>
        <w:rPr>
          <w:rFonts w:ascii="Tahoma" w:hAnsi="Tahoma" w:cs="Tahoma"/>
          <w:bCs/>
        </w:rPr>
      </w:pPr>
      <w:r w:rsidRPr="00B12BB9">
        <w:rPr>
          <w:rFonts w:ascii="Tahoma" w:hAnsi="Tahoma" w:cs="Tahoma"/>
          <w:bCs/>
        </w:rPr>
        <w:t>I understand and agree to the rules of the Auction as provided in the REC Auction Manual.</w:t>
      </w:r>
      <w:r>
        <w:rPr>
          <w:rFonts w:ascii="Tahoma" w:hAnsi="Tahoma" w:cs="Tahoma"/>
          <w:bCs/>
        </w:rPr>
        <w:t xml:space="preserve">  I understand that the Auction Manager may issue additional instructions and procedures for the </w:t>
      </w:r>
      <w:r w:rsidR="001249E4">
        <w:rPr>
          <w:rFonts w:ascii="Tahoma" w:hAnsi="Tahoma" w:cs="Tahoma"/>
          <w:bCs/>
        </w:rPr>
        <w:t xml:space="preserve">Trial Auction and for the </w:t>
      </w:r>
      <w:r>
        <w:rPr>
          <w:rFonts w:ascii="Tahoma" w:hAnsi="Tahoma" w:cs="Tahoma"/>
          <w:bCs/>
        </w:rPr>
        <w:t>Auction</w:t>
      </w:r>
      <w:r w:rsidR="00977ED2">
        <w:rPr>
          <w:rFonts w:ascii="Tahoma" w:hAnsi="Tahoma" w:cs="Tahoma"/>
          <w:bCs/>
        </w:rPr>
        <w:t xml:space="preserve"> </w:t>
      </w:r>
      <w:r w:rsidR="001249E4">
        <w:rPr>
          <w:rFonts w:ascii="Tahoma" w:hAnsi="Tahoma" w:cs="Tahoma"/>
          <w:bCs/>
        </w:rPr>
        <w:t xml:space="preserve">itself </w:t>
      </w:r>
      <w:r>
        <w:rPr>
          <w:rFonts w:ascii="Tahoma" w:hAnsi="Tahoma" w:cs="Tahoma"/>
          <w:bCs/>
        </w:rPr>
        <w:t>and agree to follow these instructions.</w:t>
      </w:r>
    </w:p>
    <w:p w14:paraId="6BC52FA6" w14:textId="77777777" w:rsidR="007B57BE" w:rsidRPr="00B12BB9" w:rsidRDefault="007B57BE" w:rsidP="007B57BE">
      <w:pPr>
        <w:numPr>
          <w:ilvl w:val="0"/>
          <w:numId w:val="3"/>
        </w:numPr>
        <w:tabs>
          <w:tab w:val="clear" w:pos="720"/>
          <w:tab w:val="num" w:pos="360"/>
        </w:tabs>
        <w:spacing w:line="276" w:lineRule="auto"/>
        <w:ind w:left="360"/>
        <w:jc w:val="both"/>
        <w:rPr>
          <w:rFonts w:ascii="Tahoma" w:hAnsi="Tahoma" w:cs="Tahoma"/>
          <w:bCs/>
        </w:rPr>
      </w:pPr>
      <w:r w:rsidRPr="00B12BB9">
        <w:rPr>
          <w:rFonts w:ascii="Tahoma" w:hAnsi="Tahoma" w:cs="Tahoma"/>
          <w:bCs/>
        </w:rPr>
        <w:t>I certify that the Applicant is bidding independently and that it is not part of a bidding agreement, a joint venture for purposes of participating in the Auction, a bidding consortium, or any other type of bidding arrangement related to bidding in the Auction.</w:t>
      </w:r>
    </w:p>
    <w:p w14:paraId="6A4BC9ED" w14:textId="4F02F45D" w:rsidR="00484DD8" w:rsidRDefault="00484DD8" w:rsidP="00B03484">
      <w:pPr>
        <w:spacing w:line="276" w:lineRule="auto"/>
        <w:rPr>
          <w:rFonts w:ascii="Tahoma" w:hAnsi="Tahoma" w:cs="Tahoma"/>
          <w:bCs/>
        </w:rPr>
      </w:pPr>
    </w:p>
    <w:p w14:paraId="3F657FC2" w14:textId="77777777" w:rsidR="00B03484" w:rsidRPr="00B12BB9" w:rsidRDefault="00B03484" w:rsidP="00B03484">
      <w:pPr>
        <w:spacing w:line="276" w:lineRule="auto"/>
        <w:rPr>
          <w:rFonts w:ascii="Tahoma" w:hAnsi="Tahoma" w:cs="Tahoma"/>
          <w:bCs/>
        </w:rPr>
      </w:pPr>
    </w:p>
    <w:p w14:paraId="788E761D" w14:textId="77777777" w:rsidR="00B12BB9" w:rsidRPr="00B12BB9" w:rsidRDefault="00B12BB9" w:rsidP="00484DD8">
      <w:pPr>
        <w:spacing w:line="276" w:lineRule="auto"/>
        <w:rPr>
          <w:rFonts w:ascii="Tahoma" w:hAnsi="Tahoma" w:cs="Tahoma"/>
          <w:bCs/>
        </w:rPr>
      </w:pPr>
      <w:r w:rsidRPr="00B12BB9">
        <w:rPr>
          <w:rFonts w:ascii="Tahoma" w:hAnsi="Tahoma" w:cs="Tahoma"/>
          <w:bCs/>
          <w:u w:val="single"/>
        </w:rPr>
        <w:t>________________________________________</w:t>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r>
      <w:r w:rsidR="00B85DB3">
        <w:rPr>
          <w:rFonts w:ascii="Tahoma" w:hAnsi="Tahoma" w:cs="Tahoma"/>
          <w:bCs/>
          <w:u w:val="single"/>
        </w:rPr>
        <w:fldChar w:fldCharType="begin">
          <w:ffData>
            <w:name w:val=""/>
            <w:enabled/>
            <w:calcOnExit w:val="0"/>
            <w:textInput>
              <w:maxLength w:val="20"/>
            </w:textInput>
          </w:ffData>
        </w:fldChar>
      </w:r>
      <w:r w:rsidR="00B85DB3">
        <w:rPr>
          <w:rFonts w:ascii="Tahoma" w:hAnsi="Tahoma" w:cs="Tahoma"/>
          <w:bCs/>
          <w:u w:val="single"/>
        </w:rPr>
        <w:instrText xml:space="preserve"> FORMTEXT </w:instrText>
      </w:r>
      <w:r w:rsidR="00B85DB3">
        <w:rPr>
          <w:rFonts w:ascii="Tahoma" w:hAnsi="Tahoma" w:cs="Tahoma"/>
          <w:bCs/>
          <w:u w:val="single"/>
        </w:rPr>
      </w:r>
      <w:r w:rsidR="00B85DB3">
        <w:rPr>
          <w:rFonts w:ascii="Tahoma" w:hAnsi="Tahoma" w:cs="Tahoma"/>
          <w:bCs/>
          <w:u w:val="single"/>
        </w:rPr>
        <w:fldChar w:fldCharType="separate"/>
      </w:r>
      <w:r w:rsidR="00B85DB3">
        <w:rPr>
          <w:rFonts w:ascii="Tahoma" w:hAnsi="Tahoma" w:cs="Tahoma"/>
          <w:bCs/>
          <w:noProof/>
          <w:u w:val="single"/>
        </w:rPr>
        <w:t> </w:t>
      </w:r>
      <w:r w:rsidR="00B85DB3">
        <w:rPr>
          <w:rFonts w:ascii="Tahoma" w:hAnsi="Tahoma" w:cs="Tahoma"/>
          <w:bCs/>
          <w:noProof/>
          <w:u w:val="single"/>
        </w:rPr>
        <w:t> </w:t>
      </w:r>
      <w:r w:rsidR="00B85DB3">
        <w:rPr>
          <w:rFonts w:ascii="Tahoma" w:hAnsi="Tahoma" w:cs="Tahoma"/>
          <w:bCs/>
          <w:noProof/>
          <w:u w:val="single"/>
        </w:rPr>
        <w:t> </w:t>
      </w:r>
      <w:r w:rsidR="00B85DB3">
        <w:rPr>
          <w:rFonts w:ascii="Tahoma" w:hAnsi="Tahoma" w:cs="Tahoma"/>
          <w:bCs/>
          <w:noProof/>
          <w:u w:val="single"/>
        </w:rPr>
        <w:t> </w:t>
      </w:r>
      <w:r w:rsidR="00B85DB3">
        <w:rPr>
          <w:rFonts w:ascii="Tahoma" w:hAnsi="Tahoma" w:cs="Tahoma"/>
          <w:bCs/>
          <w:noProof/>
          <w:u w:val="single"/>
        </w:rPr>
        <w:t> </w:t>
      </w:r>
      <w:r w:rsidR="00B85DB3">
        <w:rPr>
          <w:rFonts w:ascii="Tahoma" w:hAnsi="Tahoma" w:cs="Tahoma"/>
          <w:bCs/>
          <w:u w:val="single"/>
        </w:rPr>
        <w:fldChar w:fldCharType="end"/>
      </w:r>
      <w:r w:rsidRPr="00B12BB9">
        <w:rPr>
          <w:rFonts w:ascii="Tahoma" w:hAnsi="Tahoma" w:cs="Tahoma"/>
          <w:bCs/>
        </w:rPr>
        <w:t xml:space="preserve">        </w:t>
      </w:r>
      <w:r>
        <w:rPr>
          <w:rFonts w:ascii="Tahoma" w:hAnsi="Tahoma" w:cs="Tahoma"/>
          <w:bCs/>
        </w:rPr>
        <w:t xml:space="preserve"> </w:t>
      </w:r>
      <w:r w:rsidRPr="00B12BB9">
        <w:rPr>
          <w:rFonts w:ascii="Tahoma" w:hAnsi="Tahoma" w:cs="Tahoma"/>
          <w:bCs/>
        </w:rPr>
        <w:t xml:space="preserve">  </w:t>
      </w:r>
      <w:r>
        <w:rPr>
          <w:rFonts w:ascii="Tahoma" w:hAnsi="Tahoma" w:cs="Tahoma"/>
          <w:bCs/>
        </w:rPr>
        <w:t xml:space="preserve"> </w:t>
      </w:r>
      <w:r w:rsidRPr="00B12BB9">
        <w:rPr>
          <w:rFonts w:ascii="Tahoma" w:hAnsi="Tahoma" w:cs="Tahoma"/>
          <w:bCs/>
        </w:rPr>
        <w:t xml:space="preserve">            </w:t>
      </w:r>
      <w:r>
        <w:rPr>
          <w:rFonts w:ascii="Tahoma" w:hAnsi="Tahoma" w:cs="Tahoma"/>
          <w:bCs/>
        </w:rPr>
        <w:br/>
      </w:r>
      <w:r w:rsidRPr="00B12BB9">
        <w:rPr>
          <w:rFonts w:ascii="Tahoma" w:hAnsi="Tahoma" w:cs="Tahoma"/>
          <w:bCs/>
        </w:rPr>
        <w:t>Signature of Representative</w:t>
      </w:r>
      <w:r w:rsidR="00484DD8" w:rsidRPr="00484DD8">
        <w:rPr>
          <w:rFonts w:ascii="Tahoma" w:hAnsi="Tahoma" w:cs="Tahoma"/>
          <w:b/>
          <w:bCs/>
          <w:color w:val="FF0000"/>
        </w:rPr>
        <w:t>*</w:t>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r>
      <w:r w:rsidR="00484DD8">
        <w:rPr>
          <w:rFonts w:ascii="Tahoma" w:hAnsi="Tahoma" w:cs="Tahoma"/>
          <w:bCs/>
        </w:rPr>
        <w:tab/>
      </w:r>
      <w:r w:rsidR="00484DD8">
        <w:rPr>
          <w:rFonts w:ascii="Tahoma" w:hAnsi="Tahoma" w:cs="Tahoma"/>
          <w:bCs/>
        </w:rPr>
        <w:tab/>
        <w:t>Date</w:t>
      </w:r>
      <w:r w:rsidR="00484DD8" w:rsidRPr="00484DD8">
        <w:rPr>
          <w:rFonts w:ascii="Tahoma" w:hAnsi="Tahoma" w:cs="Tahoma"/>
          <w:b/>
          <w:bCs/>
          <w:color w:val="FF0000"/>
        </w:rPr>
        <w:t>*</w:t>
      </w:r>
    </w:p>
    <w:p w14:paraId="0C5641C1" w14:textId="77777777" w:rsidR="00484DD8" w:rsidRDefault="00484DD8" w:rsidP="00B03484">
      <w:pPr>
        <w:spacing w:line="276" w:lineRule="auto"/>
        <w:rPr>
          <w:rFonts w:ascii="Tahoma" w:hAnsi="Tahoma" w:cs="Tahoma"/>
          <w:bCs/>
          <w:u w:val="single"/>
        </w:rPr>
      </w:pPr>
    </w:p>
    <w:p w14:paraId="639A0DBD" w14:textId="77777777" w:rsidR="001249E4" w:rsidRDefault="00B12BB9" w:rsidP="00484DD8">
      <w:pPr>
        <w:spacing w:line="276" w:lineRule="auto"/>
        <w:rPr>
          <w:rFonts w:ascii="Tahoma" w:hAnsi="Tahoma" w:cs="Tahoma"/>
          <w:b/>
          <w:bCs/>
          <w:color w:val="FF0000"/>
        </w:rPr>
      </w:pPr>
      <w:r>
        <w:rPr>
          <w:rFonts w:ascii="Tahoma" w:hAnsi="Tahoma" w:cs="Tahoma"/>
          <w:bCs/>
          <w:u w:val="single"/>
        </w:rPr>
        <w:fldChar w:fldCharType="begin">
          <w:ffData>
            <w:name w:val=""/>
            <w:enabled/>
            <w:calcOnExit w:val="0"/>
            <w:textInput/>
          </w:ffData>
        </w:fldChar>
      </w:r>
      <w:r>
        <w:rPr>
          <w:rFonts w:ascii="Tahoma" w:hAnsi="Tahoma" w:cs="Tahoma"/>
          <w:bCs/>
          <w:u w:val="single"/>
        </w:rPr>
        <w:instrText xml:space="preserve"> FORMTEXT </w:instrText>
      </w:r>
      <w:r>
        <w:rPr>
          <w:rFonts w:ascii="Tahoma" w:hAnsi="Tahoma" w:cs="Tahoma"/>
          <w:bCs/>
          <w:u w:val="single"/>
        </w:rPr>
      </w:r>
      <w:r>
        <w:rPr>
          <w:rFonts w:ascii="Tahoma" w:hAnsi="Tahoma" w:cs="Tahoma"/>
          <w:bCs/>
          <w:u w:val="single"/>
        </w:rPr>
        <w:fldChar w:fldCharType="separate"/>
      </w:r>
      <w:r>
        <w:rPr>
          <w:rFonts w:ascii="Tahoma" w:hAnsi="Tahoma" w:cs="Tahoma"/>
          <w:bCs/>
          <w:noProof/>
          <w:u w:val="single"/>
        </w:rPr>
        <w:t> </w:t>
      </w:r>
      <w:r>
        <w:rPr>
          <w:rFonts w:ascii="Tahoma" w:hAnsi="Tahoma" w:cs="Tahoma"/>
          <w:bCs/>
          <w:noProof/>
          <w:u w:val="single"/>
        </w:rPr>
        <w:t> </w:t>
      </w:r>
      <w:r>
        <w:rPr>
          <w:rFonts w:ascii="Tahoma" w:hAnsi="Tahoma" w:cs="Tahoma"/>
          <w:bCs/>
          <w:noProof/>
          <w:u w:val="single"/>
        </w:rPr>
        <w:t> </w:t>
      </w:r>
      <w:r>
        <w:rPr>
          <w:rFonts w:ascii="Tahoma" w:hAnsi="Tahoma" w:cs="Tahoma"/>
          <w:bCs/>
          <w:noProof/>
          <w:u w:val="single"/>
        </w:rPr>
        <w:t> </w:t>
      </w:r>
      <w:r>
        <w:rPr>
          <w:rFonts w:ascii="Tahoma" w:hAnsi="Tahoma" w:cs="Tahoma"/>
          <w:bCs/>
          <w:noProof/>
          <w:u w:val="single"/>
        </w:rPr>
        <w:t> </w:t>
      </w:r>
      <w:r>
        <w:rPr>
          <w:rFonts w:ascii="Tahoma" w:hAnsi="Tahoma" w:cs="Tahoma"/>
          <w:bCs/>
          <w:u w:val="single"/>
        </w:rPr>
        <w:fldChar w:fldCharType="end"/>
      </w:r>
      <w:r w:rsidRPr="00B12BB9">
        <w:rPr>
          <w:rFonts w:ascii="Tahoma" w:hAnsi="Tahoma" w:cs="Tahoma"/>
          <w:bCs/>
        </w:rPr>
        <w:t xml:space="preserve">           </w:t>
      </w:r>
      <w:r>
        <w:rPr>
          <w:rFonts w:ascii="Tahoma" w:hAnsi="Tahoma" w:cs="Tahoma"/>
          <w:bCs/>
        </w:rPr>
        <w:br/>
      </w:r>
      <w:r w:rsidRPr="00B12BB9">
        <w:rPr>
          <w:rFonts w:ascii="Tahoma" w:hAnsi="Tahoma" w:cs="Tahoma"/>
          <w:bCs/>
        </w:rPr>
        <w:t>Name of Representative</w:t>
      </w:r>
      <w:r w:rsidR="00484DD8" w:rsidRPr="00484DD8">
        <w:rPr>
          <w:rFonts w:ascii="Tahoma" w:hAnsi="Tahoma" w:cs="Tahoma"/>
          <w:b/>
          <w:bCs/>
          <w:color w:val="FF0000"/>
        </w:rPr>
        <w:t>*</w:t>
      </w:r>
    </w:p>
    <w:p w14:paraId="5A20003D" w14:textId="77777777" w:rsidR="00D01D0D" w:rsidRDefault="00D01D0D" w:rsidP="00D01D0D">
      <w:pPr>
        <w:spacing w:before="240" w:after="240"/>
        <w:rPr>
          <w:rFonts w:ascii="Tahoma" w:hAnsi="Tahoma" w:cs="Tahoma"/>
          <w:b/>
          <w:bCs/>
          <w:color w:val="FF0000"/>
        </w:rPr>
      </w:pPr>
    </w:p>
    <w:p w14:paraId="5DE2485F" w14:textId="138FE12B" w:rsidR="00D01D0D" w:rsidRPr="00984431" w:rsidRDefault="00D01D0D" w:rsidP="00D01D0D">
      <w:pPr>
        <w:spacing w:before="240" w:after="240"/>
        <w:rPr>
          <w:color w:val="FF0000"/>
          <w:highlight w:val="yellow"/>
          <w:shd w:val="clear" w:color="auto" w:fill="FFFFFF"/>
        </w:rPr>
      </w:pPr>
      <w:r w:rsidRPr="00984431">
        <w:rPr>
          <w:rFonts w:ascii="Tahoma" w:hAnsi="Tahoma" w:cs="Tahoma"/>
          <w:b/>
          <w:bCs/>
          <w:color w:val="FF0000"/>
          <w:lang w:val="en-GB"/>
        </w:rPr>
        <w:t>The following certifications (</w:t>
      </w:r>
      <w:r>
        <w:rPr>
          <w:rFonts w:ascii="Tahoma" w:hAnsi="Tahoma" w:cs="Tahoma"/>
          <w:b/>
          <w:bCs/>
          <w:color w:val="FF0000"/>
          <w:lang w:val="en-GB"/>
        </w:rPr>
        <w:t>c</w:t>
      </w:r>
      <w:r w:rsidRPr="00984431">
        <w:rPr>
          <w:rFonts w:ascii="Tahoma" w:hAnsi="Tahoma" w:cs="Tahoma"/>
          <w:b/>
          <w:bCs/>
          <w:color w:val="FF0000"/>
          <w:lang w:val="en-GB"/>
        </w:rPr>
        <w:t xml:space="preserve">) </w:t>
      </w:r>
      <w:r>
        <w:rPr>
          <w:rFonts w:ascii="Tahoma" w:hAnsi="Tahoma" w:cs="Tahoma"/>
          <w:b/>
          <w:bCs/>
          <w:color w:val="FF0000"/>
          <w:lang w:val="en-GB"/>
        </w:rPr>
        <w:t xml:space="preserve">through </w:t>
      </w:r>
      <w:r w:rsidRPr="00984431">
        <w:rPr>
          <w:rFonts w:ascii="Tahoma" w:hAnsi="Tahoma" w:cs="Tahoma"/>
          <w:b/>
          <w:bCs/>
          <w:color w:val="FF0000"/>
          <w:lang w:val="en-GB"/>
        </w:rPr>
        <w:t>(</w:t>
      </w:r>
      <w:r>
        <w:rPr>
          <w:rFonts w:ascii="Tahoma" w:hAnsi="Tahoma" w:cs="Tahoma"/>
          <w:b/>
          <w:bCs/>
          <w:color w:val="FF0000"/>
          <w:lang w:val="en-GB"/>
        </w:rPr>
        <w:t>e</w:t>
      </w:r>
      <w:r w:rsidRPr="00984431">
        <w:rPr>
          <w:rFonts w:ascii="Tahoma" w:hAnsi="Tahoma" w:cs="Tahoma"/>
          <w:b/>
          <w:bCs/>
          <w:color w:val="FF0000"/>
          <w:lang w:val="en-GB"/>
        </w:rPr>
        <w:t xml:space="preserve">) are required of each </w:t>
      </w:r>
      <w:r w:rsidR="006A1B95">
        <w:rPr>
          <w:rFonts w:ascii="Tahoma" w:hAnsi="Tahoma" w:cs="Tahoma"/>
          <w:b/>
          <w:bCs/>
          <w:color w:val="FF0000"/>
          <w:lang w:val="en-GB"/>
        </w:rPr>
        <w:t>Applicant</w:t>
      </w:r>
      <w:r w:rsidRPr="00984431">
        <w:rPr>
          <w:rFonts w:ascii="Tahoma" w:hAnsi="Tahoma" w:cs="Tahoma"/>
          <w:b/>
          <w:bCs/>
          <w:color w:val="FF0000"/>
          <w:lang w:val="en-GB"/>
        </w:rPr>
        <w:t xml:space="preserve">. </w:t>
      </w:r>
    </w:p>
    <w:p w14:paraId="4CFF5AF9" w14:textId="51782C67" w:rsidR="00D01D0D" w:rsidRPr="00043DB4" w:rsidRDefault="00D01D0D" w:rsidP="00D01D0D">
      <w:pPr>
        <w:numPr>
          <w:ilvl w:val="0"/>
          <w:numId w:val="3"/>
        </w:numPr>
        <w:tabs>
          <w:tab w:val="clear" w:pos="720"/>
          <w:tab w:val="num" w:pos="360"/>
        </w:tabs>
        <w:spacing w:after="120" w:line="276" w:lineRule="auto"/>
        <w:ind w:left="360"/>
        <w:jc w:val="both"/>
        <w:rPr>
          <w:rFonts w:ascii="Tahoma" w:hAnsi="Tahoma" w:cs="Tahoma"/>
          <w:bCs/>
        </w:rPr>
      </w:pPr>
      <w:r w:rsidRPr="00B12BB9">
        <w:rPr>
          <w:rFonts w:ascii="Tahoma" w:hAnsi="Tahoma" w:cs="Tahoma"/>
          <w:bCs/>
        </w:rPr>
        <w:t xml:space="preserve">I certify that the submission of any bid in any round of the Auction is a binding and irrevocable </w:t>
      </w:r>
      <w:r w:rsidRPr="00043DB4">
        <w:rPr>
          <w:rFonts w:ascii="Tahoma" w:hAnsi="Tahoma" w:cs="Tahoma"/>
          <w:bCs/>
        </w:rPr>
        <w:t xml:space="preserve">offer by the Applicant to purchase SRECs at the price of the round for that </w:t>
      </w:r>
      <w:r w:rsidR="00A32607" w:rsidRPr="00043DB4">
        <w:rPr>
          <w:rFonts w:ascii="Tahoma" w:hAnsi="Tahoma" w:cs="Tahoma"/>
          <w:bCs/>
        </w:rPr>
        <w:t>P</w:t>
      </w:r>
      <w:r w:rsidRPr="00043DB4">
        <w:rPr>
          <w:rFonts w:ascii="Tahoma" w:hAnsi="Tahoma" w:cs="Tahoma"/>
          <w:bCs/>
        </w:rPr>
        <w:t xml:space="preserve">roduct.  </w:t>
      </w:r>
    </w:p>
    <w:p w14:paraId="7B51E2F6" w14:textId="0A4C4D34" w:rsidR="00D01D0D" w:rsidRPr="00043DB4" w:rsidRDefault="00D01D0D" w:rsidP="00043DB4">
      <w:pPr>
        <w:numPr>
          <w:ilvl w:val="0"/>
          <w:numId w:val="3"/>
        </w:numPr>
        <w:tabs>
          <w:tab w:val="clear" w:pos="720"/>
          <w:tab w:val="num" w:pos="360"/>
        </w:tabs>
        <w:spacing w:after="120" w:line="276" w:lineRule="auto"/>
        <w:ind w:left="360"/>
        <w:jc w:val="both"/>
        <w:rPr>
          <w:rFonts w:ascii="Tahoma" w:hAnsi="Tahoma" w:cs="Tahoma"/>
          <w:bCs/>
        </w:rPr>
      </w:pPr>
      <w:r w:rsidRPr="00043DB4">
        <w:rPr>
          <w:rFonts w:ascii="Tahoma" w:hAnsi="Tahoma" w:cs="Tahoma"/>
          <w:bCs/>
        </w:rPr>
        <w:t>I certify that if the Applicant is a winner at the Auction, the Applicant will partially execute all necessary Transaction Confirmation Letters (“Confirmations”) within three (3) business days of the close of the Auction and will pre-pay the full amount to purchase the SRECs won at the final Auction prices within five (5) business days of the close of the Auction.</w:t>
      </w:r>
    </w:p>
    <w:p w14:paraId="72191C61" w14:textId="2C3A78F1" w:rsidR="00D01D0D" w:rsidRPr="00B12BB9" w:rsidRDefault="00D01D0D" w:rsidP="00D01D0D">
      <w:pPr>
        <w:numPr>
          <w:ilvl w:val="0"/>
          <w:numId w:val="3"/>
        </w:numPr>
        <w:tabs>
          <w:tab w:val="clear" w:pos="720"/>
          <w:tab w:val="num" w:pos="360"/>
        </w:tabs>
        <w:spacing w:line="276" w:lineRule="auto"/>
        <w:ind w:left="360"/>
        <w:jc w:val="both"/>
        <w:rPr>
          <w:rFonts w:ascii="Tahoma" w:hAnsi="Tahoma" w:cs="Tahoma"/>
          <w:bCs/>
        </w:rPr>
      </w:pPr>
      <w:r w:rsidRPr="00043DB4">
        <w:rPr>
          <w:rFonts w:ascii="Tahoma" w:hAnsi="Tahoma" w:cs="Tahoma"/>
          <w:bCs/>
        </w:rPr>
        <w:t>I agree that failure to execute the necessary Confirmations or to provide payment of the full amount to purchase the SRECs won at the final Auction prices within the specified timeframe will result in sanctions or penalties including exclusion from participation</w:t>
      </w:r>
      <w:r w:rsidRPr="00640BA4">
        <w:rPr>
          <w:rFonts w:ascii="Tahoma" w:hAnsi="Tahoma" w:cs="Tahoma"/>
          <w:bCs/>
        </w:rPr>
        <w:t xml:space="preserve"> in future Auctions</w:t>
      </w:r>
      <w:r>
        <w:rPr>
          <w:rFonts w:ascii="Tahoma" w:hAnsi="Tahoma" w:cs="Tahoma"/>
          <w:bCs/>
        </w:rPr>
        <w:t>.</w:t>
      </w:r>
    </w:p>
    <w:p w14:paraId="0F7CF5C6" w14:textId="77777777" w:rsidR="00D01D0D" w:rsidRDefault="00D01D0D" w:rsidP="00D01D0D">
      <w:pPr>
        <w:spacing w:line="276" w:lineRule="auto"/>
        <w:rPr>
          <w:rFonts w:ascii="Tahoma" w:hAnsi="Tahoma" w:cs="Tahoma"/>
          <w:bCs/>
        </w:rPr>
      </w:pPr>
    </w:p>
    <w:p w14:paraId="47ED70E4" w14:textId="77777777" w:rsidR="00D01D0D" w:rsidRPr="00B12BB9" w:rsidRDefault="00D01D0D" w:rsidP="00D01D0D">
      <w:pPr>
        <w:spacing w:line="276" w:lineRule="auto"/>
        <w:rPr>
          <w:rFonts w:ascii="Tahoma" w:hAnsi="Tahoma" w:cs="Tahoma"/>
          <w:bCs/>
        </w:rPr>
      </w:pPr>
    </w:p>
    <w:p w14:paraId="7B10AB00" w14:textId="77777777" w:rsidR="00D01D0D" w:rsidRPr="00B12BB9" w:rsidRDefault="00D01D0D" w:rsidP="00D01D0D">
      <w:pPr>
        <w:spacing w:line="276" w:lineRule="auto"/>
        <w:rPr>
          <w:rFonts w:ascii="Tahoma" w:hAnsi="Tahoma" w:cs="Tahoma"/>
          <w:bCs/>
        </w:rPr>
      </w:pPr>
      <w:r w:rsidRPr="00B12BB9">
        <w:rPr>
          <w:rFonts w:ascii="Tahoma" w:hAnsi="Tahoma" w:cs="Tahoma"/>
          <w:bCs/>
          <w:u w:val="single"/>
        </w:rPr>
        <w:t>________________________________________</w:t>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r>
      <w:r>
        <w:rPr>
          <w:rFonts w:ascii="Tahoma" w:hAnsi="Tahoma" w:cs="Tahoma"/>
          <w:bCs/>
          <w:u w:val="single"/>
        </w:rPr>
        <w:fldChar w:fldCharType="begin">
          <w:ffData>
            <w:name w:val=""/>
            <w:enabled/>
            <w:calcOnExit w:val="0"/>
            <w:textInput>
              <w:maxLength w:val="20"/>
            </w:textInput>
          </w:ffData>
        </w:fldChar>
      </w:r>
      <w:r>
        <w:rPr>
          <w:rFonts w:ascii="Tahoma" w:hAnsi="Tahoma" w:cs="Tahoma"/>
          <w:bCs/>
          <w:u w:val="single"/>
        </w:rPr>
        <w:instrText xml:space="preserve"> FORMTEXT </w:instrText>
      </w:r>
      <w:r>
        <w:rPr>
          <w:rFonts w:ascii="Tahoma" w:hAnsi="Tahoma" w:cs="Tahoma"/>
          <w:bCs/>
          <w:u w:val="single"/>
        </w:rPr>
      </w:r>
      <w:r>
        <w:rPr>
          <w:rFonts w:ascii="Tahoma" w:hAnsi="Tahoma" w:cs="Tahoma"/>
          <w:bCs/>
          <w:u w:val="single"/>
        </w:rPr>
        <w:fldChar w:fldCharType="separate"/>
      </w:r>
      <w:r>
        <w:rPr>
          <w:rFonts w:ascii="Tahoma" w:hAnsi="Tahoma" w:cs="Tahoma"/>
          <w:bCs/>
          <w:noProof/>
          <w:u w:val="single"/>
        </w:rPr>
        <w:t> </w:t>
      </w:r>
      <w:r>
        <w:rPr>
          <w:rFonts w:ascii="Tahoma" w:hAnsi="Tahoma" w:cs="Tahoma"/>
          <w:bCs/>
          <w:noProof/>
          <w:u w:val="single"/>
        </w:rPr>
        <w:t> </w:t>
      </w:r>
      <w:r>
        <w:rPr>
          <w:rFonts w:ascii="Tahoma" w:hAnsi="Tahoma" w:cs="Tahoma"/>
          <w:bCs/>
          <w:noProof/>
          <w:u w:val="single"/>
        </w:rPr>
        <w:t> </w:t>
      </w:r>
      <w:r>
        <w:rPr>
          <w:rFonts w:ascii="Tahoma" w:hAnsi="Tahoma" w:cs="Tahoma"/>
          <w:bCs/>
          <w:noProof/>
          <w:u w:val="single"/>
        </w:rPr>
        <w:t> </w:t>
      </w:r>
      <w:r>
        <w:rPr>
          <w:rFonts w:ascii="Tahoma" w:hAnsi="Tahoma" w:cs="Tahoma"/>
          <w:bCs/>
          <w:noProof/>
          <w:u w:val="single"/>
        </w:rPr>
        <w:t> </w:t>
      </w:r>
      <w:r>
        <w:rPr>
          <w:rFonts w:ascii="Tahoma" w:hAnsi="Tahoma" w:cs="Tahoma"/>
          <w:bCs/>
          <w:u w:val="single"/>
        </w:rPr>
        <w:fldChar w:fldCharType="end"/>
      </w:r>
      <w:r w:rsidRPr="00B12BB9">
        <w:rPr>
          <w:rFonts w:ascii="Tahoma" w:hAnsi="Tahoma" w:cs="Tahoma"/>
          <w:bCs/>
        </w:rPr>
        <w:t xml:space="preserve">        </w:t>
      </w:r>
      <w:r>
        <w:rPr>
          <w:rFonts w:ascii="Tahoma" w:hAnsi="Tahoma" w:cs="Tahoma"/>
          <w:bCs/>
        </w:rPr>
        <w:t xml:space="preserve"> </w:t>
      </w:r>
      <w:r w:rsidRPr="00B12BB9">
        <w:rPr>
          <w:rFonts w:ascii="Tahoma" w:hAnsi="Tahoma" w:cs="Tahoma"/>
          <w:bCs/>
        </w:rPr>
        <w:t xml:space="preserve">  </w:t>
      </w:r>
      <w:r>
        <w:rPr>
          <w:rFonts w:ascii="Tahoma" w:hAnsi="Tahoma" w:cs="Tahoma"/>
          <w:bCs/>
        </w:rPr>
        <w:t xml:space="preserve"> </w:t>
      </w:r>
      <w:r w:rsidRPr="00B12BB9">
        <w:rPr>
          <w:rFonts w:ascii="Tahoma" w:hAnsi="Tahoma" w:cs="Tahoma"/>
          <w:bCs/>
        </w:rPr>
        <w:t xml:space="preserve">            </w:t>
      </w:r>
      <w:r>
        <w:rPr>
          <w:rFonts w:ascii="Tahoma" w:hAnsi="Tahoma" w:cs="Tahoma"/>
          <w:bCs/>
        </w:rPr>
        <w:br/>
      </w:r>
      <w:r w:rsidRPr="00B12BB9">
        <w:rPr>
          <w:rFonts w:ascii="Tahoma" w:hAnsi="Tahoma" w:cs="Tahoma"/>
          <w:bCs/>
        </w:rPr>
        <w:t>Signature of Representative</w:t>
      </w:r>
      <w:r w:rsidRPr="00484DD8">
        <w:rPr>
          <w:rFonts w:ascii="Tahoma" w:hAnsi="Tahoma" w:cs="Tahoma"/>
          <w:b/>
          <w:bCs/>
          <w:color w:val="FF0000"/>
        </w:rPr>
        <w:t>*</w:t>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r>
      <w:r>
        <w:rPr>
          <w:rFonts w:ascii="Tahoma" w:hAnsi="Tahoma" w:cs="Tahoma"/>
          <w:bCs/>
        </w:rPr>
        <w:tab/>
        <w:t>Date</w:t>
      </w:r>
      <w:r w:rsidRPr="00484DD8">
        <w:rPr>
          <w:rFonts w:ascii="Tahoma" w:hAnsi="Tahoma" w:cs="Tahoma"/>
          <w:b/>
          <w:bCs/>
          <w:color w:val="FF0000"/>
        </w:rPr>
        <w:t>*</w:t>
      </w:r>
    </w:p>
    <w:p w14:paraId="497D067A" w14:textId="77777777" w:rsidR="00D01D0D" w:rsidRDefault="00D01D0D" w:rsidP="00D01D0D">
      <w:pPr>
        <w:spacing w:line="276" w:lineRule="auto"/>
        <w:rPr>
          <w:rFonts w:ascii="Tahoma" w:hAnsi="Tahoma" w:cs="Tahoma"/>
          <w:bCs/>
          <w:u w:val="single"/>
        </w:rPr>
      </w:pPr>
    </w:p>
    <w:p w14:paraId="5CC81061" w14:textId="5C6E4A50" w:rsidR="00D01D0D" w:rsidRDefault="00D01D0D" w:rsidP="00D01D0D">
      <w:pPr>
        <w:spacing w:line="276" w:lineRule="auto"/>
        <w:rPr>
          <w:rFonts w:ascii="Tahoma" w:hAnsi="Tahoma" w:cs="Tahoma"/>
          <w:b/>
          <w:bCs/>
          <w:color w:val="FF0000"/>
        </w:rPr>
      </w:pPr>
      <w:r>
        <w:rPr>
          <w:rFonts w:ascii="Tahoma" w:hAnsi="Tahoma" w:cs="Tahoma"/>
          <w:bCs/>
          <w:u w:val="single"/>
        </w:rPr>
        <w:fldChar w:fldCharType="begin">
          <w:ffData>
            <w:name w:val=""/>
            <w:enabled/>
            <w:calcOnExit w:val="0"/>
            <w:textInput/>
          </w:ffData>
        </w:fldChar>
      </w:r>
      <w:r>
        <w:rPr>
          <w:rFonts w:ascii="Tahoma" w:hAnsi="Tahoma" w:cs="Tahoma"/>
          <w:bCs/>
          <w:u w:val="single"/>
        </w:rPr>
        <w:instrText xml:space="preserve"> FORMTEXT </w:instrText>
      </w:r>
      <w:r>
        <w:rPr>
          <w:rFonts w:ascii="Tahoma" w:hAnsi="Tahoma" w:cs="Tahoma"/>
          <w:bCs/>
          <w:u w:val="single"/>
        </w:rPr>
      </w:r>
      <w:r>
        <w:rPr>
          <w:rFonts w:ascii="Tahoma" w:hAnsi="Tahoma" w:cs="Tahoma"/>
          <w:bCs/>
          <w:u w:val="single"/>
        </w:rPr>
        <w:fldChar w:fldCharType="separate"/>
      </w:r>
      <w:r>
        <w:rPr>
          <w:rFonts w:ascii="Tahoma" w:hAnsi="Tahoma" w:cs="Tahoma"/>
          <w:bCs/>
          <w:noProof/>
          <w:u w:val="single"/>
        </w:rPr>
        <w:t> </w:t>
      </w:r>
      <w:r>
        <w:rPr>
          <w:rFonts w:ascii="Tahoma" w:hAnsi="Tahoma" w:cs="Tahoma"/>
          <w:bCs/>
          <w:noProof/>
          <w:u w:val="single"/>
        </w:rPr>
        <w:t> </w:t>
      </w:r>
      <w:r>
        <w:rPr>
          <w:rFonts w:ascii="Tahoma" w:hAnsi="Tahoma" w:cs="Tahoma"/>
          <w:bCs/>
          <w:noProof/>
          <w:u w:val="single"/>
        </w:rPr>
        <w:t> </w:t>
      </w:r>
      <w:r>
        <w:rPr>
          <w:rFonts w:ascii="Tahoma" w:hAnsi="Tahoma" w:cs="Tahoma"/>
          <w:bCs/>
          <w:noProof/>
          <w:u w:val="single"/>
        </w:rPr>
        <w:t> </w:t>
      </w:r>
      <w:r>
        <w:rPr>
          <w:rFonts w:ascii="Tahoma" w:hAnsi="Tahoma" w:cs="Tahoma"/>
          <w:bCs/>
          <w:noProof/>
          <w:u w:val="single"/>
        </w:rPr>
        <w:t> </w:t>
      </w:r>
      <w:r>
        <w:rPr>
          <w:rFonts w:ascii="Tahoma" w:hAnsi="Tahoma" w:cs="Tahoma"/>
          <w:bCs/>
          <w:u w:val="single"/>
        </w:rPr>
        <w:fldChar w:fldCharType="end"/>
      </w:r>
      <w:r w:rsidRPr="00B12BB9">
        <w:rPr>
          <w:rFonts w:ascii="Tahoma" w:hAnsi="Tahoma" w:cs="Tahoma"/>
          <w:bCs/>
        </w:rPr>
        <w:t xml:space="preserve">           </w:t>
      </w:r>
      <w:r>
        <w:rPr>
          <w:rFonts w:ascii="Tahoma" w:hAnsi="Tahoma" w:cs="Tahoma"/>
          <w:bCs/>
        </w:rPr>
        <w:br/>
      </w:r>
      <w:r w:rsidRPr="00B12BB9">
        <w:rPr>
          <w:rFonts w:ascii="Tahoma" w:hAnsi="Tahoma" w:cs="Tahoma"/>
          <w:bCs/>
        </w:rPr>
        <w:t>Name of Representative</w:t>
      </w:r>
      <w:r w:rsidRPr="00484DD8">
        <w:rPr>
          <w:rFonts w:ascii="Tahoma" w:hAnsi="Tahoma" w:cs="Tahoma"/>
          <w:b/>
          <w:bCs/>
          <w:color w:val="FF0000"/>
        </w:rPr>
        <w:t>*</w:t>
      </w:r>
    </w:p>
    <w:sectPr w:rsidR="00D01D0D" w:rsidSect="00043DB4">
      <w:footerReference w:type="default" r:id="rId11"/>
      <w:headerReference w:type="first" r:id="rId12"/>
      <w:footerReference w:type="first" r:id="rId13"/>
      <w:pgSz w:w="12240" w:h="15840"/>
      <w:pgMar w:top="180" w:right="1170" w:bottom="1080" w:left="1440" w:header="180" w:footer="5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4B35B" w14:textId="77777777" w:rsidR="00157945" w:rsidRDefault="00157945" w:rsidP="00CA0374">
      <w:r>
        <w:separator/>
      </w:r>
    </w:p>
  </w:endnote>
  <w:endnote w:type="continuationSeparator" w:id="0">
    <w:p w14:paraId="18D82CCA" w14:textId="77777777" w:rsidR="00157945" w:rsidRDefault="00157945" w:rsidP="00CA0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BC5E" w14:textId="7E57B5A7" w:rsidR="00A32607" w:rsidRDefault="001A43FE" w:rsidP="00A32607">
    <w:pPr>
      <w:pStyle w:val="Footer"/>
      <w:tabs>
        <w:tab w:val="clear" w:pos="4680"/>
      </w:tabs>
      <w:jc w:val="right"/>
      <w:rPr>
        <w:rFonts w:ascii="Tahoma" w:hAnsi="Tahoma" w:cs="Tahoma"/>
        <w:b/>
        <w:sz w:val="20"/>
        <w:szCs w:val="20"/>
      </w:rPr>
    </w:pPr>
    <w:r>
      <w:rPr>
        <w:rFonts w:ascii="Tahoma" w:hAnsi="Tahoma" w:cs="Tahoma"/>
        <w:b/>
        <w:sz w:val="20"/>
        <w:szCs w:val="20"/>
      </w:rPr>
      <w:t>October</w:t>
    </w:r>
    <w:r w:rsidR="00A32607">
      <w:rPr>
        <w:rFonts w:ascii="Tahoma" w:hAnsi="Tahoma" w:cs="Tahoma"/>
        <w:b/>
        <w:sz w:val="20"/>
        <w:szCs w:val="20"/>
      </w:rPr>
      <w:t xml:space="preserve"> 2026 Auction</w:t>
    </w:r>
  </w:p>
  <w:p w14:paraId="5F69B5F0" w14:textId="2566E9FF" w:rsidR="007F258A" w:rsidRPr="00043DB4" w:rsidRDefault="00157945" w:rsidP="00043DB4">
    <w:pPr>
      <w:pStyle w:val="Footer"/>
      <w:tabs>
        <w:tab w:val="clear" w:pos="4680"/>
      </w:tabs>
      <w:jc w:val="right"/>
      <w:rPr>
        <w:rFonts w:ascii="Tahoma" w:hAnsi="Tahoma" w:cs="Tahoma"/>
        <w:b/>
        <w:sz w:val="20"/>
        <w:szCs w:val="20"/>
      </w:rPr>
    </w:pPr>
    <w:sdt>
      <w:sdtPr>
        <w:id w:val="-879468112"/>
        <w:docPartObj>
          <w:docPartGallery w:val="Page Numbers (Bottom of Page)"/>
          <w:docPartUnique/>
        </w:docPartObj>
      </w:sdtPr>
      <w:sdtEndPr>
        <w:rPr>
          <w:b/>
        </w:rPr>
      </w:sdtEndPr>
      <w:sdtContent>
        <w:sdt>
          <w:sdtPr>
            <w:id w:val="-74210319"/>
            <w:docPartObj>
              <w:docPartGallery w:val="Page Numbers (Top of Page)"/>
              <w:docPartUnique/>
            </w:docPartObj>
          </w:sdtPr>
          <w:sdtEndPr>
            <w:rPr>
              <w:b/>
            </w:rPr>
          </w:sdtEndPr>
          <w:sdtContent>
            <w:r w:rsidR="00A32607" w:rsidRPr="0093358C">
              <w:rPr>
                <w:b/>
              </w:rPr>
              <w:t xml:space="preserve">Page </w:t>
            </w:r>
            <w:r w:rsidR="00A32607" w:rsidRPr="0093358C">
              <w:rPr>
                <w:b/>
                <w:bCs/>
              </w:rPr>
              <w:fldChar w:fldCharType="begin"/>
            </w:r>
            <w:r w:rsidR="00A32607" w:rsidRPr="0093358C">
              <w:rPr>
                <w:b/>
                <w:bCs/>
              </w:rPr>
              <w:instrText xml:space="preserve"> PAGE </w:instrText>
            </w:r>
            <w:r w:rsidR="00A32607" w:rsidRPr="0093358C">
              <w:rPr>
                <w:b/>
                <w:bCs/>
              </w:rPr>
              <w:fldChar w:fldCharType="separate"/>
            </w:r>
            <w:r w:rsidR="00A32607">
              <w:rPr>
                <w:b/>
                <w:bCs/>
              </w:rPr>
              <w:t>1</w:t>
            </w:r>
            <w:r w:rsidR="00A32607" w:rsidRPr="0093358C">
              <w:rPr>
                <w:b/>
                <w:bCs/>
              </w:rPr>
              <w:fldChar w:fldCharType="end"/>
            </w:r>
            <w:r w:rsidR="00A32607" w:rsidRPr="0093358C">
              <w:rPr>
                <w:b/>
              </w:rPr>
              <w:t xml:space="preserve"> of </w:t>
            </w:r>
            <w:r w:rsidR="00A32607" w:rsidRPr="0093358C">
              <w:rPr>
                <w:b/>
                <w:bCs/>
              </w:rPr>
              <w:fldChar w:fldCharType="begin"/>
            </w:r>
            <w:r w:rsidR="00A32607" w:rsidRPr="0093358C">
              <w:rPr>
                <w:b/>
                <w:bCs/>
              </w:rPr>
              <w:instrText xml:space="preserve"> NUMPAGES  </w:instrText>
            </w:r>
            <w:r w:rsidR="00A32607" w:rsidRPr="0093358C">
              <w:rPr>
                <w:b/>
                <w:bCs/>
              </w:rPr>
              <w:fldChar w:fldCharType="separate"/>
            </w:r>
            <w:r w:rsidR="00A32607">
              <w:rPr>
                <w:b/>
                <w:bCs/>
              </w:rPr>
              <w:t>4</w:t>
            </w:r>
            <w:r w:rsidR="00A32607" w:rsidRPr="0093358C">
              <w:rPr>
                <w:b/>
                <w:bCs/>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55D5" w14:textId="60958C43" w:rsidR="00B12BB9" w:rsidRDefault="001A43FE" w:rsidP="00443132">
    <w:pPr>
      <w:pStyle w:val="Footer"/>
      <w:tabs>
        <w:tab w:val="clear" w:pos="4680"/>
      </w:tabs>
      <w:jc w:val="right"/>
      <w:rPr>
        <w:rFonts w:ascii="Tahoma" w:hAnsi="Tahoma" w:cs="Tahoma"/>
        <w:b/>
        <w:sz w:val="20"/>
        <w:szCs w:val="20"/>
      </w:rPr>
    </w:pPr>
    <w:r>
      <w:rPr>
        <w:rFonts w:ascii="Tahoma" w:hAnsi="Tahoma" w:cs="Tahoma"/>
        <w:b/>
        <w:sz w:val="20"/>
        <w:szCs w:val="20"/>
      </w:rPr>
      <w:t>October</w:t>
    </w:r>
    <w:r w:rsidR="001249E4">
      <w:rPr>
        <w:rFonts w:ascii="Tahoma" w:hAnsi="Tahoma" w:cs="Tahoma"/>
        <w:b/>
        <w:sz w:val="20"/>
        <w:szCs w:val="20"/>
      </w:rPr>
      <w:t xml:space="preserve"> </w:t>
    </w:r>
    <w:r w:rsidR="00807428">
      <w:rPr>
        <w:rFonts w:ascii="Tahoma" w:hAnsi="Tahoma" w:cs="Tahoma"/>
        <w:b/>
        <w:sz w:val="20"/>
        <w:szCs w:val="20"/>
      </w:rPr>
      <w:t>2026</w:t>
    </w:r>
    <w:r w:rsidR="0085558C">
      <w:rPr>
        <w:rFonts w:ascii="Tahoma" w:hAnsi="Tahoma" w:cs="Tahoma"/>
        <w:b/>
        <w:sz w:val="20"/>
        <w:szCs w:val="20"/>
      </w:rPr>
      <w:t xml:space="preserve"> </w:t>
    </w:r>
    <w:r w:rsidR="00443132">
      <w:rPr>
        <w:rFonts w:ascii="Tahoma" w:hAnsi="Tahoma" w:cs="Tahoma"/>
        <w:b/>
        <w:sz w:val="20"/>
        <w:szCs w:val="20"/>
      </w:rPr>
      <w:t>Auction</w:t>
    </w:r>
  </w:p>
  <w:p w14:paraId="7125112F" w14:textId="7FA3AB7B" w:rsidR="00A32607" w:rsidRPr="00B12BB9" w:rsidRDefault="00157945" w:rsidP="00443132">
    <w:pPr>
      <w:pStyle w:val="Footer"/>
      <w:tabs>
        <w:tab w:val="clear" w:pos="4680"/>
      </w:tabs>
      <w:jc w:val="right"/>
      <w:rPr>
        <w:rFonts w:ascii="Tahoma" w:hAnsi="Tahoma" w:cs="Tahoma"/>
        <w:b/>
        <w:sz w:val="20"/>
        <w:szCs w:val="20"/>
      </w:rPr>
    </w:pPr>
    <w:sdt>
      <w:sdtPr>
        <w:id w:val="439112726"/>
        <w:docPartObj>
          <w:docPartGallery w:val="Page Numbers (Bottom of Page)"/>
          <w:docPartUnique/>
        </w:docPartObj>
      </w:sdtPr>
      <w:sdtEndPr>
        <w:rPr>
          <w:b/>
        </w:rPr>
      </w:sdtEndPr>
      <w:sdtContent>
        <w:sdt>
          <w:sdtPr>
            <w:id w:val="608864295"/>
            <w:docPartObj>
              <w:docPartGallery w:val="Page Numbers (Top of Page)"/>
              <w:docPartUnique/>
            </w:docPartObj>
          </w:sdtPr>
          <w:sdtEndPr>
            <w:rPr>
              <w:b/>
            </w:rPr>
          </w:sdtEndPr>
          <w:sdtContent>
            <w:r w:rsidR="00A32607" w:rsidRPr="0093358C">
              <w:rPr>
                <w:b/>
              </w:rPr>
              <w:t xml:space="preserve">Page </w:t>
            </w:r>
            <w:r w:rsidR="00A32607" w:rsidRPr="0093358C">
              <w:rPr>
                <w:b/>
                <w:bCs/>
              </w:rPr>
              <w:fldChar w:fldCharType="begin"/>
            </w:r>
            <w:r w:rsidR="00A32607" w:rsidRPr="0093358C">
              <w:rPr>
                <w:b/>
                <w:bCs/>
              </w:rPr>
              <w:instrText xml:space="preserve"> PAGE </w:instrText>
            </w:r>
            <w:r w:rsidR="00A32607" w:rsidRPr="0093358C">
              <w:rPr>
                <w:b/>
                <w:bCs/>
              </w:rPr>
              <w:fldChar w:fldCharType="separate"/>
            </w:r>
            <w:r w:rsidR="00A32607">
              <w:rPr>
                <w:b/>
                <w:bCs/>
              </w:rPr>
              <w:t>1</w:t>
            </w:r>
            <w:r w:rsidR="00A32607" w:rsidRPr="0093358C">
              <w:rPr>
                <w:b/>
                <w:bCs/>
              </w:rPr>
              <w:fldChar w:fldCharType="end"/>
            </w:r>
            <w:r w:rsidR="00A32607" w:rsidRPr="0093358C">
              <w:rPr>
                <w:b/>
              </w:rPr>
              <w:t xml:space="preserve"> of </w:t>
            </w:r>
            <w:r w:rsidR="00A32607" w:rsidRPr="0093358C">
              <w:rPr>
                <w:b/>
                <w:bCs/>
              </w:rPr>
              <w:fldChar w:fldCharType="begin"/>
            </w:r>
            <w:r w:rsidR="00A32607" w:rsidRPr="0093358C">
              <w:rPr>
                <w:b/>
                <w:bCs/>
              </w:rPr>
              <w:instrText xml:space="preserve"> NUMPAGES  </w:instrText>
            </w:r>
            <w:r w:rsidR="00A32607" w:rsidRPr="0093358C">
              <w:rPr>
                <w:b/>
                <w:bCs/>
              </w:rPr>
              <w:fldChar w:fldCharType="separate"/>
            </w:r>
            <w:r w:rsidR="00A32607">
              <w:rPr>
                <w:b/>
                <w:bCs/>
              </w:rPr>
              <w:t>8</w:t>
            </w:r>
            <w:r w:rsidR="00A32607" w:rsidRPr="0093358C">
              <w:rPr>
                <w:b/>
                <w:bCs/>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6491E" w14:textId="77777777" w:rsidR="00157945" w:rsidRDefault="00157945" w:rsidP="00CA0374">
      <w:r>
        <w:separator/>
      </w:r>
    </w:p>
  </w:footnote>
  <w:footnote w:type="continuationSeparator" w:id="0">
    <w:p w14:paraId="3139194E" w14:textId="77777777" w:rsidR="00157945" w:rsidRDefault="00157945" w:rsidP="00CA03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97AB1" w14:textId="496D270B" w:rsidR="00927A5B" w:rsidRDefault="00F67AAF">
    <w:pPr>
      <w:pStyle w:val="Header"/>
    </w:pPr>
    <w:r>
      <w:rPr>
        <w:noProof/>
      </w:rPr>
      <w:drawing>
        <wp:inline distT="0" distB="0" distL="0" distR="0" wp14:anchorId="33AE379A" wp14:editId="4EDB2D7E">
          <wp:extent cx="5943600" cy="1039495"/>
          <wp:effectExtent l="0" t="0" r="0" b="8255"/>
          <wp:docPr id="1754991695" name="Picture 1" descr="A close-up of a solar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solar panel&#10;&#10;Description automatically generated"/>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5943600" cy="103949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660B8"/>
    <w:multiLevelType w:val="hybridMultilevel"/>
    <w:tmpl w:val="3D22C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650FE"/>
    <w:multiLevelType w:val="hybridMultilevel"/>
    <w:tmpl w:val="3C96A106"/>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5EB05D43"/>
    <w:multiLevelType w:val="hybridMultilevel"/>
    <w:tmpl w:val="3C96A106"/>
    <w:lvl w:ilvl="0" w:tplc="08090019">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0E172A0"/>
    <w:multiLevelType w:val="hybridMultilevel"/>
    <w:tmpl w:val="60EEE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375C4D"/>
    <w:multiLevelType w:val="hybridMultilevel"/>
    <w:tmpl w:val="6DA24F9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3756748">
    <w:abstractNumId w:val="3"/>
  </w:num>
  <w:num w:numId="2" w16cid:durableId="1294140061">
    <w:abstractNumId w:val="4"/>
  </w:num>
  <w:num w:numId="3" w16cid:durableId="6473682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0287249">
    <w:abstractNumId w:val="0"/>
  </w:num>
  <w:num w:numId="5" w16cid:durableId="396441477">
    <w:abstractNumId w:val="2"/>
  </w:num>
  <w:num w:numId="6" w16cid:durableId="1690722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bJqmp++fQBcFh9Q/+28k0MaNPR5ksb1s0HgDvS0fwtrJUeTHp/if9LDYqxKSxfeegXLP3BNGSQf1hyHoxuW+Mg==" w:salt="LJFR8I1gS0ypbuuzzgIyP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CA0374"/>
    <w:rsid w:val="00007E81"/>
    <w:rsid w:val="00043DB4"/>
    <w:rsid w:val="000633F7"/>
    <w:rsid w:val="00077BCE"/>
    <w:rsid w:val="0008085E"/>
    <w:rsid w:val="00087532"/>
    <w:rsid w:val="000A36B5"/>
    <w:rsid w:val="000B7063"/>
    <w:rsid w:val="000C1B5E"/>
    <w:rsid w:val="000D789B"/>
    <w:rsid w:val="000E0E19"/>
    <w:rsid w:val="000F5D03"/>
    <w:rsid w:val="0010620F"/>
    <w:rsid w:val="00113C34"/>
    <w:rsid w:val="00113FCA"/>
    <w:rsid w:val="001249E4"/>
    <w:rsid w:val="001328E4"/>
    <w:rsid w:val="00155527"/>
    <w:rsid w:val="00157945"/>
    <w:rsid w:val="001604A7"/>
    <w:rsid w:val="0016140F"/>
    <w:rsid w:val="00174649"/>
    <w:rsid w:val="00186385"/>
    <w:rsid w:val="001A43FE"/>
    <w:rsid w:val="001B7CFF"/>
    <w:rsid w:val="001D35CC"/>
    <w:rsid w:val="001E3E40"/>
    <w:rsid w:val="001F1FAC"/>
    <w:rsid w:val="00210826"/>
    <w:rsid w:val="0021185D"/>
    <w:rsid w:val="00234BA8"/>
    <w:rsid w:val="002418D7"/>
    <w:rsid w:val="002477DF"/>
    <w:rsid w:val="00247A8C"/>
    <w:rsid w:val="00253E7B"/>
    <w:rsid w:val="00254785"/>
    <w:rsid w:val="00274303"/>
    <w:rsid w:val="002750FD"/>
    <w:rsid w:val="00287E1D"/>
    <w:rsid w:val="00296E80"/>
    <w:rsid w:val="0029763A"/>
    <w:rsid w:val="002C22ED"/>
    <w:rsid w:val="002F02EA"/>
    <w:rsid w:val="002F1EE2"/>
    <w:rsid w:val="00301641"/>
    <w:rsid w:val="003307E2"/>
    <w:rsid w:val="00370D04"/>
    <w:rsid w:val="003A06BF"/>
    <w:rsid w:val="003C217B"/>
    <w:rsid w:val="003D22B2"/>
    <w:rsid w:val="003D2BB5"/>
    <w:rsid w:val="003F1F61"/>
    <w:rsid w:val="004231E6"/>
    <w:rsid w:val="004239C6"/>
    <w:rsid w:val="00435762"/>
    <w:rsid w:val="004420BA"/>
    <w:rsid w:val="00443132"/>
    <w:rsid w:val="004517E4"/>
    <w:rsid w:val="0046349A"/>
    <w:rsid w:val="0046753B"/>
    <w:rsid w:val="00484DD8"/>
    <w:rsid w:val="004861E2"/>
    <w:rsid w:val="004907C3"/>
    <w:rsid w:val="00495514"/>
    <w:rsid w:val="004B2CA6"/>
    <w:rsid w:val="004B433F"/>
    <w:rsid w:val="004D7630"/>
    <w:rsid w:val="004E2B31"/>
    <w:rsid w:val="004E38AF"/>
    <w:rsid w:val="0051468E"/>
    <w:rsid w:val="00520FE9"/>
    <w:rsid w:val="00535CBB"/>
    <w:rsid w:val="0053670C"/>
    <w:rsid w:val="005607C1"/>
    <w:rsid w:val="00563203"/>
    <w:rsid w:val="00572993"/>
    <w:rsid w:val="005805A9"/>
    <w:rsid w:val="005A0977"/>
    <w:rsid w:val="005A16CA"/>
    <w:rsid w:val="005B1059"/>
    <w:rsid w:val="005B180B"/>
    <w:rsid w:val="005C3570"/>
    <w:rsid w:val="005F28C8"/>
    <w:rsid w:val="00614768"/>
    <w:rsid w:val="00630D97"/>
    <w:rsid w:val="00640BA4"/>
    <w:rsid w:val="00640E2D"/>
    <w:rsid w:val="006453A3"/>
    <w:rsid w:val="00653170"/>
    <w:rsid w:val="00672E71"/>
    <w:rsid w:val="00675B94"/>
    <w:rsid w:val="0069227B"/>
    <w:rsid w:val="00697D5C"/>
    <w:rsid w:val="006A1B95"/>
    <w:rsid w:val="006E7772"/>
    <w:rsid w:val="006F2169"/>
    <w:rsid w:val="00702B9B"/>
    <w:rsid w:val="007031B3"/>
    <w:rsid w:val="00706255"/>
    <w:rsid w:val="00706F7E"/>
    <w:rsid w:val="007259D6"/>
    <w:rsid w:val="007260ED"/>
    <w:rsid w:val="00764F07"/>
    <w:rsid w:val="007720C5"/>
    <w:rsid w:val="0079774B"/>
    <w:rsid w:val="00797A7D"/>
    <w:rsid w:val="007B2C8B"/>
    <w:rsid w:val="007B57BE"/>
    <w:rsid w:val="007C2C8F"/>
    <w:rsid w:val="007C448D"/>
    <w:rsid w:val="007C48A0"/>
    <w:rsid w:val="007D566C"/>
    <w:rsid w:val="007F258A"/>
    <w:rsid w:val="0080008B"/>
    <w:rsid w:val="00807428"/>
    <w:rsid w:val="00807BDF"/>
    <w:rsid w:val="008120BD"/>
    <w:rsid w:val="008128BF"/>
    <w:rsid w:val="00824FAE"/>
    <w:rsid w:val="0085558C"/>
    <w:rsid w:val="00856873"/>
    <w:rsid w:val="008640B5"/>
    <w:rsid w:val="00865F84"/>
    <w:rsid w:val="008756F6"/>
    <w:rsid w:val="00894448"/>
    <w:rsid w:val="0089683A"/>
    <w:rsid w:val="008B0B81"/>
    <w:rsid w:val="008B4F95"/>
    <w:rsid w:val="008B66A9"/>
    <w:rsid w:val="008C4AFA"/>
    <w:rsid w:val="008D117B"/>
    <w:rsid w:val="008E17B3"/>
    <w:rsid w:val="008E3078"/>
    <w:rsid w:val="008F1F78"/>
    <w:rsid w:val="008F2026"/>
    <w:rsid w:val="008F6708"/>
    <w:rsid w:val="00914FAB"/>
    <w:rsid w:val="00916CAA"/>
    <w:rsid w:val="00925C2D"/>
    <w:rsid w:val="00927A5B"/>
    <w:rsid w:val="0093117B"/>
    <w:rsid w:val="00942AE3"/>
    <w:rsid w:val="00947819"/>
    <w:rsid w:val="00961B80"/>
    <w:rsid w:val="009658F7"/>
    <w:rsid w:val="0097461A"/>
    <w:rsid w:val="00977ED2"/>
    <w:rsid w:val="009B374E"/>
    <w:rsid w:val="009E06F6"/>
    <w:rsid w:val="009E225C"/>
    <w:rsid w:val="009E2D2F"/>
    <w:rsid w:val="009F5776"/>
    <w:rsid w:val="009F7F42"/>
    <w:rsid w:val="00A034AF"/>
    <w:rsid w:val="00A11939"/>
    <w:rsid w:val="00A26FCB"/>
    <w:rsid w:val="00A32607"/>
    <w:rsid w:val="00A61303"/>
    <w:rsid w:val="00A6677B"/>
    <w:rsid w:val="00A7674C"/>
    <w:rsid w:val="00A85750"/>
    <w:rsid w:val="00A93964"/>
    <w:rsid w:val="00AB672E"/>
    <w:rsid w:val="00AC604A"/>
    <w:rsid w:val="00AF0A78"/>
    <w:rsid w:val="00AF5292"/>
    <w:rsid w:val="00B03484"/>
    <w:rsid w:val="00B04CFC"/>
    <w:rsid w:val="00B12BB9"/>
    <w:rsid w:val="00B14C9F"/>
    <w:rsid w:val="00B224D6"/>
    <w:rsid w:val="00B3095C"/>
    <w:rsid w:val="00B3322A"/>
    <w:rsid w:val="00B471A5"/>
    <w:rsid w:val="00B47B88"/>
    <w:rsid w:val="00B60842"/>
    <w:rsid w:val="00B70A4A"/>
    <w:rsid w:val="00B768D1"/>
    <w:rsid w:val="00B85DB3"/>
    <w:rsid w:val="00BA4ACB"/>
    <w:rsid w:val="00BB1CDF"/>
    <w:rsid w:val="00BB6D39"/>
    <w:rsid w:val="00BD0357"/>
    <w:rsid w:val="00BE58B2"/>
    <w:rsid w:val="00C060BB"/>
    <w:rsid w:val="00C25242"/>
    <w:rsid w:val="00C31755"/>
    <w:rsid w:val="00C42588"/>
    <w:rsid w:val="00C57979"/>
    <w:rsid w:val="00C9396C"/>
    <w:rsid w:val="00C93CE1"/>
    <w:rsid w:val="00C968A0"/>
    <w:rsid w:val="00CA0374"/>
    <w:rsid w:val="00CC04C3"/>
    <w:rsid w:val="00CC116A"/>
    <w:rsid w:val="00CC6E5C"/>
    <w:rsid w:val="00CD0839"/>
    <w:rsid w:val="00CD155C"/>
    <w:rsid w:val="00CF04C5"/>
    <w:rsid w:val="00CF58E0"/>
    <w:rsid w:val="00D01D0D"/>
    <w:rsid w:val="00D159DC"/>
    <w:rsid w:val="00D62275"/>
    <w:rsid w:val="00D700DD"/>
    <w:rsid w:val="00D743D2"/>
    <w:rsid w:val="00D75928"/>
    <w:rsid w:val="00DA4730"/>
    <w:rsid w:val="00DA6766"/>
    <w:rsid w:val="00DB333F"/>
    <w:rsid w:val="00DC1E84"/>
    <w:rsid w:val="00DD214B"/>
    <w:rsid w:val="00DD7FE7"/>
    <w:rsid w:val="00DF4E7C"/>
    <w:rsid w:val="00DF728E"/>
    <w:rsid w:val="00E03F8A"/>
    <w:rsid w:val="00E3089B"/>
    <w:rsid w:val="00E361AB"/>
    <w:rsid w:val="00E363EA"/>
    <w:rsid w:val="00E36FAE"/>
    <w:rsid w:val="00E75A97"/>
    <w:rsid w:val="00EA0673"/>
    <w:rsid w:val="00EA5E99"/>
    <w:rsid w:val="00EB21F4"/>
    <w:rsid w:val="00EC1BEB"/>
    <w:rsid w:val="00ED4B42"/>
    <w:rsid w:val="00EF0818"/>
    <w:rsid w:val="00EF2FBB"/>
    <w:rsid w:val="00F03A58"/>
    <w:rsid w:val="00F04F7D"/>
    <w:rsid w:val="00F064DD"/>
    <w:rsid w:val="00F250F7"/>
    <w:rsid w:val="00F44189"/>
    <w:rsid w:val="00F61B09"/>
    <w:rsid w:val="00F67AAF"/>
    <w:rsid w:val="00F71B87"/>
    <w:rsid w:val="00F80DBB"/>
    <w:rsid w:val="00F82233"/>
    <w:rsid w:val="00F912B7"/>
    <w:rsid w:val="00F921FA"/>
    <w:rsid w:val="00FA1382"/>
    <w:rsid w:val="00FB1F48"/>
    <w:rsid w:val="00FB6881"/>
    <w:rsid w:val="00FB6AC8"/>
    <w:rsid w:val="00FB7CF2"/>
    <w:rsid w:val="00FC489A"/>
    <w:rsid w:val="00FD4884"/>
    <w:rsid w:val="00FF4A1C"/>
    <w:rsid w:val="00FF5A66"/>
    <w:rsid w:val="00FF6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B0CBE5"/>
  <w15:docId w15:val="{560E835B-9C86-420B-B56A-14DF9F0F9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374"/>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0374"/>
    <w:rPr>
      <w:color w:val="0000FF"/>
      <w:u w:val="single"/>
    </w:rPr>
  </w:style>
  <w:style w:type="paragraph" w:styleId="BalloonText">
    <w:name w:val="Balloon Text"/>
    <w:basedOn w:val="Normal"/>
    <w:link w:val="BalloonTextChar"/>
    <w:uiPriority w:val="99"/>
    <w:semiHidden/>
    <w:unhideWhenUsed/>
    <w:rsid w:val="00CA0374"/>
    <w:rPr>
      <w:rFonts w:ascii="Tahoma" w:hAnsi="Tahoma" w:cs="Tahoma"/>
      <w:sz w:val="16"/>
      <w:szCs w:val="16"/>
    </w:rPr>
  </w:style>
  <w:style w:type="character" w:customStyle="1" w:styleId="BalloonTextChar">
    <w:name w:val="Balloon Text Char"/>
    <w:basedOn w:val="DefaultParagraphFont"/>
    <w:link w:val="BalloonText"/>
    <w:uiPriority w:val="99"/>
    <w:semiHidden/>
    <w:rsid w:val="00CA0374"/>
    <w:rPr>
      <w:rFonts w:ascii="Tahoma" w:hAnsi="Tahoma" w:cs="Tahoma"/>
      <w:sz w:val="16"/>
      <w:szCs w:val="16"/>
    </w:rPr>
  </w:style>
  <w:style w:type="paragraph" w:styleId="Header">
    <w:name w:val="header"/>
    <w:basedOn w:val="Normal"/>
    <w:link w:val="HeaderChar"/>
    <w:uiPriority w:val="99"/>
    <w:unhideWhenUsed/>
    <w:rsid w:val="00CA0374"/>
    <w:pPr>
      <w:tabs>
        <w:tab w:val="center" w:pos="4680"/>
        <w:tab w:val="right" w:pos="9360"/>
      </w:tabs>
    </w:pPr>
  </w:style>
  <w:style w:type="character" w:customStyle="1" w:styleId="HeaderChar">
    <w:name w:val="Header Char"/>
    <w:basedOn w:val="DefaultParagraphFont"/>
    <w:link w:val="Header"/>
    <w:uiPriority w:val="99"/>
    <w:rsid w:val="00CA0374"/>
    <w:rPr>
      <w:rFonts w:ascii="Calibri" w:hAnsi="Calibri" w:cs="Times New Roman"/>
    </w:rPr>
  </w:style>
  <w:style w:type="paragraph" w:styleId="Footer">
    <w:name w:val="footer"/>
    <w:basedOn w:val="Normal"/>
    <w:link w:val="FooterChar"/>
    <w:uiPriority w:val="99"/>
    <w:unhideWhenUsed/>
    <w:rsid w:val="00CA0374"/>
    <w:pPr>
      <w:tabs>
        <w:tab w:val="center" w:pos="4680"/>
        <w:tab w:val="right" w:pos="9360"/>
      </w:tabs>
    </w:pPr>
  </w:style>
  <w:style w:type="character" w:customStyle="1" w:styleId="FooterChar">
    <w:name w:val="Footer Char"/>
    <w:basedOn w:val="DefaultParagraphFont"/>
    <w:link w:val="Footer"/>
    <w:uiPriority w:val="99"/>
    <w:rsid w:val="00CA0374"/>
    <w:rPr>
      <w:rFonts w:ascii="Calibri" w:hAnsi="Calibri" w:cs="Times New Roman"/>
    </w:rPr>
  </w:style>
  <w:style w:type="table" w:styleId="TableGrid">
    <w:name w:val="Table Grid"/>
    <w:basedOn w:val="TableNormal"/>
    <w:uiPriority w:val="59"/>
    <w:rsid w:val="00CA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0374"/>
    <w:pPr>
      <w:ind w:left="720"/>
      <w:contextualSpacing/>
    </w:pPr>
  </w:style>
  <w:style w:type="paragraph" w:styleId="Revision">
    <w:name w:val="Revision"/>
    <w:hidden/>
    <w:uiPriority w:val="99"/>
    <w:semiHidden/>
    <w:rsid w:val="00174649"/>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951585">
      <w:bodyDiv w:val="1"/>
      <w:marLeft w:val="0"/>
      <w:marRight w:val="0"/>
      <w:marTop w:val="0"/>
      <w:marBottom w:val="0"/>
      <w:divBdr>
        <w:top w:val="none" w:sz="0" w:space="0" w:color="auto"/>
        <w:left w:val="none" w:sz="0" w:space="0" w:color="auto"/>
        <w:bottom w:val="none" w:sz="0" w:space="0" w:color="auto"/>
        <w:right w:val="none" w:sz="0" w:space="0" w:color="auto"/>
      </w:divBdr>
    </w:div>
    <w:div w:id="1792821961">
      <w:bodyDiv w:val="1"/>
      <w:marLeft w:val="0"/>
      <w:marRight w:val="0"/>
      <w:marTop w:val="0"/>
      <w:marBottom w:val="0"/>
      <w:divBdr>
        <w:top w:val="none" w:sz="0" w:space="0" w:color="auto"/>
        <w:left w:val="none" w:sz="0" w:space="0" w:color="auto"/>
        <w:bottom w:val="none" w:sz="0" w:space="0" w:color="auto"/>
        <w:right w:val="none" w:sz="0" w:space="0" w:color="auto"/>
      </w:divBdr>
    </w:div>
    <w:div w:id="206845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jpg@01DA276C.1F53875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8658F08F05E046B4A29A31E597C74D" ma:contentTypeVersion="14" ma:contentTypeDescription="Create a new document." ma:contentTypeScope="" ma:versionID="1e014405ed9bdd29aa82a27c19513d81">
  <xsd:schema xmlns:xsd="http://www.w3.org/2001/XMLSchema" xmlns:xs="http://www.w3.org/2001/XMLSchema" xmlns:p="http://schemas.microsoft.com/office/2006/metadata/properties" xmlns:ns2="a785ad58-1d57-4f8a-aa71-77170459bd0d" xmlns:ns3="d1649749-70cd-4fae-a578-0942d492d1d0" xmlns:ns4="4be85a3a-f428-435f-bb36-d412bf30b16f" targetNamespace="http://schemas.microsoft.com/office/2006/metadata/properties" ma:root="true" ma:fieldsID="f268c820773fc8e071b796b0d8cf9c85" ns2:_="" ns3:_="" ns4:_="">
    <xsd:import namespace="a785ad58-1d57-4f8a-aa71-77170459bd0d"/>
    <xsd:import namespace="d1649749-70cd-4fae-a578-0942d492d1d0"/>
    <xsd:import namespace="4be85a3a-f428-435f-bb36-d412bf30b16f"/>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4: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649749-70cd-4fae-a578-0942d492d1d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788c53-7e05-4f3c-88a0-b3a683d796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e85a3a-f428-435f-bb36-d412bf30b16f" elementFormDefault="qualified">
    <xsd:import namespace="http://schemas.microsoft.com/office/2006/documentManagement/types"/>
    <xsd:import namespace="http://schemas.microsoft.com/office/infopath/2007/PartnerControls"/>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649749-70cd-4fae-a578-0942d492d1d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ED74D7-FC77-41C3-B142-69598901E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ad58-1d57-4f8a-aa71-77170459bd0d"/>
    <ds:schemaRef ds:uri="d1649749-70cd-4fae-a578-0942d492d1d0"/>
    <ds:schemaRef ds:uri="4be85a3a-f428-435f-bb36-d412bf30b1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B1DFC3-DA3F-4DCB-BB2D-A25EC4A522BD}">
  <ds:schemaRefs>
    <ds:schemaRef ds:uri="http://schemas.openxmlformats.org/officeDocument/2006/bibliography"/>
  </ds:schemaRefs>
</ds:datastoreItem>
</file>

<file path=customXml/itemProps3.xml><?xml version="1.0" encoding="utf-8"?>
<ds:datastoreItem xmlns:ds="http://schemas.openxmlformats.org/officeDocument/2006/customXml" ds:itemID="{9CD19F90-3C01-475B-918C-7B6EFE8A5393}">
  <ds:schemaRefs>
    <ds:schemaRef ds:uri="http://schemas.microsoft.com/office/2006/metadata/properties"/>
    <ds:schemaRef ds:uri="http://schemas.microsoft.com/office/infopath/2007/PartnerControls"/>
    <ds:schemaRef ds:uri="d1649749-70cd-4fae-a578-0942d492d1d0"/>
  </ds:schemaRefs>
</ds:datastoreItem>
</file>

<file path=customXml/itemProps4.xml><?xml version="1.0" encoding="utf-8"?>
<ds:datastoreItem xmlns:ds="http://schemas.openxmlformats.org/officeDocument/2006/customXml" ds:itemID="{29792C87-9C93-40D7-91C2-24D99EF535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Oliver Wyman</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Lee, Charlene</dc:creator>
  <cp:lastModifiedBy>Northcutt, Rachel</cp:lastModifiedBy>
  <cp:revision>2</cp:revision>
  <dcterms:created xsi:type="dcterms:W3CDTF">2026-08-31T20:23:00Z</dcterms:created>
  <dcterms:modified xsi:type="dcterms:W3CDTF">2026-08-31T20:23:00Z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0x010100C78658F08F05E046B4A29A31E597C74D</vt:lpwstr>
  </property>
  <property fmtid="{D5CDD505-2E9C-101B-9397-08002B2CF9AE}" pid="3" name="MSIP_Label_38f1469a-2c2a-4aee-b92b-090d4c5468ff_Enabled">
    <vt:lpwstr>true</vt:lpwstr>
  </property>
  <property fmtid="{D5CDD505-2E9C-101B-9397-08002B2CF9AE}" pid="4" name="MSIP_Label_38f1469a-2c2a-4aee-b92b-090d4c5468ff_SetDate">
    <vt:lpwstr>2024-02-02T20:15:07Z</vt:lpwstr>
  </property>
  <property fmtid="{D5CDD505-2E9C-101B-9397-08002B2CF9AE}" pid="5" name="MSIP_Label_38f1469a-2c2a-4aee-b92b-090d4c5468ff_Method">
    <vt:lpwstr>Standard</vt:lpwstr>
  </property>
  <property fmtid="{D5CDD505-2E9C-101B-9397-08002B2CF9AE}" pid="6" name="MSIP_Label_38f1469a-2c2a-4aee-b92b-090d4c5468ff_Name">
    <vt:lpwstr>Confidential - Unmarked</vt:lpwstr>
  </property>
  <property fmtid="{D5CDD505-2E9C-101B-9397-08002B2CF9AE}" pid="7" name="MSIP_Label_38f1469a-2c2a-4aee-b92b-090d4c5468ff_SiteId">
    <vt:lpwstr>2a6e6092-73e4-4752-b1a5-477a17f5056d</vt:lpwstr>
  </property>
  <property fmtid="{D5CDD505-2E9C-101B-9397-08002B2CF9AE}" pid="8" name="MSIP_Label_38f1469a-2c2a-4aee-b92b-090d4c5468ff_ActionId">
    <vt:lpwstr>472c716b-978c-42bd-afee-7fbdbf52aea6</vt:lpwstr>
  </property>
  <property fmtid="{D5CDD505-2E9C-101B-9397-08002B2CF9AE}" pid="9" name="MSIP_Label_38f1469a-2c2a-4aee-b92b-090d4c5468ff_ContentBits">
    <vt:lpwstr>0</vt:lpwstr>
  </property>
  <property fmtid="{D5CDD505-2E9C-101B-9397-08002B2CF9AE}" pid="10" name="DocumentMSOLanguageID">
    <vt:lpwstr>msoLanguageIDEnglishUS</vt:lpwstr>
  </property>
</Properties>
</file>